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0C86" w14:textId="28143A3E" w:rsidR="00CE3CC6" w:rsidRDefault="0066727A" w:rsidP="00C603D8">
      <w:pPr>
        <w:pStyle w:val="DatumAusgabe"/>
        <w:spacing w:line="276" w:lineRule="auto"/>
        <w:jc w:val="both"/>
        <w:rPr>
          <w:rFonts w:ascii="Calibri" w:hAnsi="Calibri" w:cs="Calibri"/>
          <w:b w:val="0"/>
          <w:noProof/>
          <w:lang w:val="es-ES"/>
        </w:rPr>
      </w:pPr>
      <w:r>
        <w:rPr>
          <w:rFonts w:ascii="Calibri" w:hAnsi="Calibri" w:cs="Calibri"/>
          <w:b w:val="0"/>
          <w:noProof/>
          <w:lang w:val="es-ES"/>
        </w:rPr>
        <w:t>05</w:t>
      </w:r>
      <w:r w:rsidR="0091484B" w:rsidRPr="006B36A8">
        <w:rPr>
          <w:rFonts w:ascii="Calibri" w:hAnsi="Calibri" w:cs="Calibri"/>
          <w:b w:val="0"/>
          <w:noProof/>
          <w:lang w:val="es-ES"/>
        </w:rPr>
        <w:t xml:space="preserve"> </w:t>
      </w:r>
      <w:r w:rsidR="00F71E4D" w:rsidRPr="006B36A8">
        <w:rPr>
          <w:rFonts w:ascii="Calibri" w:hAnsi="Calibri" w:cs="Calibri"/>
          <w:b w:val="0"/>
          <w:noProof/>
          <w:lang w:val="es-ES"/>
        </w:rPr>
        <w:t xml:space="preserve">de </w:t>
      </w:r>
      <w:r>
        <w:rPr>
          <w:rFonts w:ascii="Calibri" w:hAnsi="Calibri" w:cs="Calibri"/>
          <w:b w:val="0"/>
          <w:noProof/>
          <w:lang w:val="es-ES"/>
        </w:rPr>
        <w:t>mayo</w:t>
      </w:r>
      <w:r w:rsidR="0087146B" w:rsidRPr="006B36A8">
        <w:rPr>
          <w:rFonts w:ascii="Calibri" w:hAnsi="Calibri" w:cs="Calibri"/>
          <w:b w:val="0"/>
          <w:noProof/>
          <w:lang w:val="es-ES"/>
        </w:rPr>
        <w:t xml:space="preserve"> </w:t>
      </w:r>
      <w:r w:rsidR="00056A44" w:rsidRPr="006B36A8">
        <w:rPr>
          <w:rFonts w:ascii="Calibri" w:hAnsi="Calibri" w:cs="Calibri"/>
          <w:b w:val="0"/>
          <w:noProof/>
          <w:lang w:val="es-ES"/>
        </w:rPr>
        <w:t>de 202</w:t>
      </w:r>
      <w:r w:rsidR="00413113">
        <w:rPr>
          <w:rFonts w:ascii="Calibri" w:hAnsi="Calibri" w:cs="Calibri"/>
          <w:b w:val="0"/>
          <w:noProof/>
          <w:lang w:val="es-ES"/>
        </w:rPr>
        <w:t>2</w:t>
      </w:r>
    </w:p>
    <w:p w14:paraId="11054055" w14:textId="77777777" w:rsidR="00A600E7" w:rsidRPr="004E684A" w:rsidRDefault="00A600E7" w:rsidP="004E684A">
      <w:pPr>
        <w:rPr>
          <w:b/>
          <w:lang w:val="es-ES"/>
        </w:rPr>
      </w:pPr>
    </w:p>
    <w:tbl>
      <w:tblPr>
        <w:tblStyle w:val="Tablaconcuadrcula"/>
        <w:tblpPr w:vertAnchor="page" w:horzAnchor="page" w:tblpX="9186" w:tblpY="952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BC5AB6" w:rsidRPr="006B36A8" w14:paraId="37D2FF2C" w14:textId="77777777" w:rsidTr="00BD4A46">
        <w:trPr>
          <w:trHeight w:hRule="exact" w:val="283"/>
        </w:trPr>
        <w:tc>
          <w:tcPr>
            <w:tcW w:w="2410" w:type="dxa"/>
            <w:noWrap/>
          </w:tcPr>
          <w:p w14:paraId="1181B394" w14:textId="2B097DF4" w:rsidR="00BC5AB6" w:rsidRPr="004A3617" w:rsidRDefault="00BC5AB6" w:rsidP="00BC5AB6">
            <w:pPr>
              <w:pStyle w:val="Pressekontakt"/>
              <w:spacing w:line="276" w:lineRule="auto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BC5AB6" w:rsidRPr="006440F1" w14:paraId="65D6E4E9" w14:textId="77777777" w:rsidTr="00BD4A46"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784CE385" w14:textId="77777777" w:rsidR="007C1B20" w:rsidRPr="002A0717" w:rsidRDefault="007C1B20" w:rsidP="007C1B20">
            <w:pPr>
              <w:pStyle w:val="Descripcin"/>
              <w:framePr w:vSpace="0" w:wrap="auto" w:vAnchor="margin" w:yAlign="inline"/>
              <w:spacing w:line="190" w:lineRule="exact"/>
              <w:suppressOverlap w:val="0"/>
              <w:jc w:val="both"/>
              <w:rPr>
                <w:bCs w:val="0"/>
                <w:color w:val="000000"/>
                <w:sz w:val="14"/>
                <w:szCs w:val="14"/>
                <w:lang w:val="es-CL"/>
              </w:rPr>
            </w:pPr>
            <w:r w:rsidRPr="002A0717">
              <w:rPr>
                <w:color w:val="000000"/>
                <w:sz w:val="14"/>
                <w:lang w:val="es-CL"/>
              </w:rPr>
              <w:t>Contactos</w:t>
            </w:r>
          </w:p>
          <w:p w14:paraId="38C15E07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Comunicaciones Volkswagen</w:t>
            </w:r>
          </w:p>
          <w:p w14:paraId="6D4114EC" w14:textId="77777777" w:rsidR="007C1B20" w:rsidRPr="002A0717" w:rsidRDefault="007C1B20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Andrea Ustáriz</w:t>
            </w:r>
          </w:p>
          <w:p w14:paraId="74CC8E87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 xml:space="preserve">Gerente de Marketing y Comunicaciones </w:t>
            </w:r>
          </w:p>
          <w:p w14:paraId="6684C75A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 xml:space="preserve">Tel.: +56 9 9579 7245 </w:t>
            </w:r>
          </w:p>
          <w:p w14:paraId="0EE0C0B5" w14:textId="52488735" w:rsidR="007C1B20" w:rsidRPr="002A0717" w:rsidRDefault="00C03EFB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hyperlink r:id="rId8" w:history="1">
              <w:r w:rsidR="002F3577" w:rsidRPr="00E92EDE">
                <w:rPr>
                  <w:rStyle w:val="Hipervnculo"/>
                  <w:sz w:val="14"/>
                  <w:lang w:val="es-CL"/>
                </w:rPr>
                <w:t>andrea.ustariz@porsche-chile.cl</w:t>
              </w:r>
            </w:hyperlink>
            <w:r w:rsidR="002F3577">
              <w:rPr>
                <w:color w:val="1B1810"/>
                <w:sz w:val="14"/>
                <w:lang w:val="es-CL"/>
              </w:rPr>
              <w:t xml:space="preserve"> </w:t>
            </w:r>
          </w:p>
          <w:p w14:paraId="5F4DA0A4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szCs w:val="14"/>
                <w:lang w:val="es-CL"/>
              </w:rPr>
            </w:pPr>
          </w:p>
          <w:p w14:paraId="401898F5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Comunicaciones Volkswagen</w:t>
            </w:r>
          </w:p>
          <w:p w14:paraId="0AB0BFA1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Pablo Viollier</w:t>
            </w:r>
          </w:p>
          <w:p w14:paraId="39B4480C" w14:textId="77777777" w:rsidR="007C1B20" w:rsidRPr="002A0717" w:rsidRDefault="007C1B20" w:rsidP="007C1B20">
            <w:pPr>
              <w:spacing w:line="240" w:lineRule="auto"/>
              <w:rPr>
                <w:rFonts w:ascii="Arial" w:hAnsi="Arial" w:cs="Times New Roman"/>
                <w:snapToGrid/>
                <w:color w:val="1B1810"/>
                <w:kern w:val="0"/>
                <w:sz w:val="14"/>
                <w:szCs w:val="20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Consultor de Comunicaciones</w:t>
            </w:r>
          </w:p>
          <w:p w14:paraId="543CD5EA" w14:textId="77777777" w:rsidR="007C1B20" w:rsidRPr="002A0717" w:rsidRDefault="007C1B20" w:rsidP="007C1B20">
            <w:pPr>
              <w:spacing w:line="240" w:lineRule="auto"/>
              <w:rPr>
                <w:color w:val="1B1810"/>
                <w:sz w:val="14"/>
                <w:lang w:val="es-CL"/>
              </w:rPr>
            </w:pPr>
            <w:r w:rsidRPr="002A0717">
              <w:rPr>
                <w:color w:val="1B1810"/>
                <w:sz w:val="14"/>
                <w:lang w:val="es-CL"/>
              </w:rPr>
              <w:t>Tel.: +56 9 8906 8584</w:t>
            </w:r>
          </w:p>
          <w:p w14:paraId="21E83F73" w14:textId="17C500B7" w:rsidR="00BC5AB6" w:rsidRPr="0096793E" w:rsidRDefault="00C03EFB" w:rsidP="0096793E">
            <w:pPr>
              <w:spacing w:line="240" w:lineRule="auto"/>
              <w:rPr>
                <w:color w:val="1B1810"/>
                <w:sz w:val="14"/>
                <w:lang w:val="es-CL"/>
              </w:rPr>
            </w:pPr>
            <w:hyperlink r:id="rId9" w:history="1">
              <w:r w:rsidR="0096793E" w:rsidRPr="00E92EDE">
                <w:rPr>
                  <w:rStyle w:val="Hipervnculo"/>
                  <w:sz w:val="14"/>
                  <w:lang w:val="es-CL"/>
                </w:rPr>
                <w:t>pablo.viollier@porsche-chile-cl</w:t>
              </w:r>
            </w:hyperlink>
          </w:p>
        </w:tc>
      </w:tr>
      <w:tr w:rsidR="006B103E" w:rsidRPr="006440F1" w14:paraId="4AB59DAF" w14:textId="77777777" w:rsidTr="00BD4A46"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00189916" w14:textId="5DACDDFD" w:rsidR="006B103E" w:rsidRPr="006B36A8" w:rsidRDefault="006B103E" w:rsidP="00482F13">
            <w:pPr>
              <w:pStyle w:val="Kontakt"/>
              <w:spacing w:line="276" w:lineRule="auto"/>
              <w:jc w:val="both"/>
              <w:rPr>
                <w:rFonts w:ascii="Calibri" w:hAnsi="Calibri" w:cs="Calibri"/>
                <w:lang w:val="es-AR"/>
              </w:rPr>
            </w:pPr>
          </w:p>
        </w:tc>
      </w:tr>
      <w:tr w:rsidR="006B103E" w:rsidRPr="006440F1" w14:paraId="265FA548" w14:textId="77777777" w:rsidTr="00BD4A46">
        <w:trPr>
          <w:trHeight w:hRule="exact" w:val="624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346F215C" w14:textId="1E595F59" w:rsidR="006B103E" w:rsidRPr="006B36A8" w:rsidRDefault="006B103E" w:rsidP="00C603D8">
            <w:pPr>
              <w:spacing w:line="276" w:lineRule="auto"/>
              <w:jc w:val="both"/>
              <w:rPr>
                <w:rFonts w:ascii="Calibri" w:hAnsi="Calibri" w:cs="Calibri"/>
                <w:bCs/>
                <w:lang w:val="es-AR"/>
              </w:rPr>
            </w:pPr>
          </w:p>
        </w:tc>
      </w:tr>
      <w:tr w:rsidR="006B103E" w:rsidRPr="006440F1" w14:paraId="4DA58F27" w14:textId="77777777" w:rsidTr="00BD4A46"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3E549359" w14:textId="64EE2048" w:rsidR="006B103E" w:rsidRPr="006B36A8" w:rsidRDefault="006B103E" w:rsidP="00C603D8">
            <w:pPr>
              <w:pStyle w:val="Kontakt"/>
              <w:spacing w:line="276" w:lineRule="auto"/>
              <w:jc w:val="both"/>
              <w:rPr>
                <w:rFonts w:ascii="Calibri" w:hAnsi="Calibri" w:cs="Calibri"/>
                <w:lang w:val="es-AR"/>
              </w:rPr>
            </w:pPr>
          </w:p>
        </w:tc>
      </w:tr>
    </w:tbl>
    <w:p w14:paraId="1BD9781F" w14:textId="652AD236" w:rsidR="001B209E" w:rsidRPr="0066727A" w:rsidRDefault="0066727A" w:rsidP="008A4A14">
      <w:pPr>
        <w:pStyle w:val="Textoindependiente"/>
        <w:spacing w:before="6"/>
        <w:ind w:right="-1"/>
        <w:jc w:val="both"/>
        <w:rPr>
          <w:rFonts w:asciiTheme="majorHAnsi" w:hAnsiTheme="majorHAnsi" w:cs="Calibri"/>
          <w:b/>
          <w:iCs/>
          <w:sz w:val="40"/>
          <w:szCs w:val="40"/>
          <w:lang w:val="es-CL"/>
        </w:rPr>
      </w:pPr>
      <w:r>
        <w:rPr>
          <w:rFonts w:asciiTheme="majorHAnsi" w:hAnsiTheme="majorHAnsi" w:cs="Calibri"/>
          <w:b/>
          <w:iCs/>
          <w:sz w:val="40"/>
          <w:szCs w:val="40"/>
          <w:lang w:val="es-AR"/>
        </w:rPr>
        <w:t>V</w:t>
      </w:r>
      <w:r w:rsidRPr="0066727A">
        <w:rPr>
          <w:rFonts w:asciiTheme="majorHAnsi" w:hAnsiTheme="majorHAnsi" w:cs="Calibri"/>
          <w:b/>
          <w:iCs/>
          <w:sz w:val="40"/>
          <w:szCs w:val="40"/>
          <w:lang w:val="es-AR"/>
        </w:rPr>
        <w:t>olkswagen une fuerzas con Obi-</w:t>
      </w:r>
      <w:proofErr w:type="spellStart"/>
      <w:r w:rsidRPr="0066727A">
        <w:rPr>
          <w:rFonts w:asciiTheme="majorHAnsi" w:hAnsiTheme="majorHAnsi" w:cs="Calibri"/>
          <w:b/>
          <w:iCs/>
          <w:sz w:val="40"/>
          <w:szCs w:val="40"/>
          <w:lang w:val="es-AR"/>
        </w:rPr>
        <w:t>Wan</w:t>
      </w:r>
      <w:proofErr w:type="spellEnd"/>
      <w:r w:rsidRPr="0066727A">
        <w:rPr>
          <w:rFonts w:asciiTheme="majorHAnsi" w:hAnsiTheme="majorHAnsi" w:cs="Calibri"/>
          <w:b/>
          <w:iCs/>
          <w:sz w:val="40"/>
          <w:szCs w:val="40"/>
          <w:lang w:val="es-AR"/>
        </w:rPr>
        <w:t xml:space="preserve"> </w:t>
      </w:r>
      <w:proofErr w:type="spellStart"/>
      <w:r w:rsidRPr="0066727A">
        <w:rPr>
          <w:rFonts w:asciiTheme="majorHAnsi" w:hAnsiTheme="majorHAnsi" w:cs="Calibri"/>
          <w:b/>
          <w:iCs/>
          <w:sz w:val="40"/>
          <w:szCs w:val="40"/>
          <w:lang w:val="es-AR"/>
        </w:rPr>
        <w:t>Kenobi</w:t>
      </w:r>
      <w:proofErr w:type="spellEnd"/>
      <w:r w:rsidRPr="0066727A">
        <w:rPr>
          <w:rFonts w:asciiTheme="majorHAnsi" w:hAnsiTheme="majorHAnsi" w:cs="Calibri"/>
          <w:b/>
          <w:iCs/>
          <w:sz w:val="40"/>
          <w:szCs w:val="40"/>
          <w:lang w:val="es-AR"/>
        </w:rPr>
        <w:t xml:space="preserve"> para el lanzamiento del nuevo eléctrico </w:t>
      </w:r>
      <w:proofErr w:type="spellStart"/>
      <w:proofErr w:type="gramStart"/>
      <w:r w:rsidRPr="0066727A">
        <w:rPr>
          <w:rFonts w:asciiTheme="majorHAnsi" w:hAnsiTheme="majorHAnsi" w:cs="Calibri"/>
          <w:b/>
          <w:iCs/>
          <w:sz w:val="40"/>
          <w:szCs w:val="40"/>
          <w:lang w:val="es-AR"/>
        </w:rPr>
        <w:t>ID.Buzz</w:t>
      </w:r>
      <w:proofErr w:type="spellEnd"/>
      <w:proofErr w:type="gramEnd"/>
    </w:p>
    <w:p w14:paraId="00E209C5" w14:textId="77777777" w:rsidR="003556DF" w:rsidRPr="006B36A8" w:rsidRDefault="003556DF" w:rsidP="003556DF">
      <w:pPr>
        <w:pStyle w:val="Textoindependiente"/>
        <w:ind w:left="284"/>
        <w:rPr>
          <w:rFonts w:ascii="Calibri" w:eastAsia="VW Text Office" w:hAnsi="Calibri" w:cs="Calibri"/>
          <w:b/>
          <w:sz w:val="18"/>
          <w:szCs w:val="20"/>
          <w:lang w:val="es-AR"/>
        </w:rPr>
      </w:pPr>
    </w:p>
    <w:p w14:paraId="5A1EE2E5" w14:textId="1E0BEED4" w:rsidR="00BA2EB5" w:rsidRDefault="008F69E6" w:rsidP="00246123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Volkswagen da una carga emocional aún más fuerte a su marca y un nuevo impulso a su estrategia </w:t>
      </w:r>
      <w:r>
        <w:rPr>
          <w:rFonts w:asciiTheme="minorHAnsi" w:hAnsiTheme="minorHAnsi"/>
          <w:b/>
          <w:bCs/>
          <w:sz w:val="20"/>
          <w:szCs w:val="20"/>
          <w:lang w:val="es-AR"/>
        </w:rPr>
        <w:t>eléctrica</w:t>
      </w:r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 global. </w:t>
      </w:r>
      <w:r w:rsidR="00522856">
        <w:rPr>
          <w:rFonts w:asciiTheme="minorHAnsi" w:hAnsiTheme="minorHAnsi"/>
          <w:b/>
          <w:bCs/>
          <w:sz w:val="20"/>
          <w:szCs w:val="20"/>
          <w:lang w:val="es-AR"/>
        </w:rPr>
        <w:t xml:space="preserve">De esta forma, la marca </w:t>
      </w:r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lanza </w:t>
      </w:r>
      <w:r w:rsidR="00522856">
        <w:rPr>
          <w:rFonts w:asciiTheme="minorHAnsi" w:hAnsiTheme="minorHAnsi"/>
          <w:b/>
          <w:bCs/>
          <w:sz w:val="20"/>
          <w:szCs w:val="20"/>
          <w:lang w:val="es-AR"/>
        </w:rPr>
        <w:t xml:space="preserve">una colaboración </w:t>
      </w:r>
      <w:r w:rsidR="00455E35">
        <w:rPr>
          <w:rFonts w:asciiTheme="minorHAnsi" w:hAnsiTheme="minorHAnsi"/>
          <w:b/>
          <w:bCs/>
          <w:sz w:val="20"/>
          <w:szCs w:val="20"/>
          <w:lang w:val="es-AR"/>
        </w:rPr>
        <w:t xml:space="preserve">para la venta del nuevo </w:t>
      </w:r>
      <w:proofErr w:type="spellStart"/>
      <w:proofErr w:type="gramStart"/>
      <w:r w:rsidR="00455E35">
        <w:rPr>
          <w:rFonts w:asciiTheme="minorHAnsi" w:hAnsiTheme="minorHAnsi"/>
          <w:b/>
          <w:bCs/>
          <w:sz w:val="20"/>
          <w:szCs w:val="20"/>
          <w:lang w:val="es-AR"/>
        </w:rPr>
        <w:t>ID.Buzz</w:t>
      </w:r>
      <w:proofErr w:type="spellEnd"/>
      <w:proofErr w:type="gramEnd"/>
      <w:r w:rsidR="00455E35">
        <w:rPr>
          <w:rFonts w:asciiTheme="minorHAnsi" w:hAnsiTheme="minorHAnsi"/>
          <w:b/>
          <w:bCs/>
          <w:sz w:val="20"/>
          <w:szCs w:val="20"/>
          <w:lang w:val="es-AR"/>
        </w:rPr>
        <w:t xml:space="preserve"> </w:t>
      </w:r>
      <w:r w:rsidR="00522856">
        <w:rPr>
          <w:rFonts w:asciiTheme="minorHAnsi" w:hAnsiTheme="minorHAnsi"/>
          <w:b/>
          <w:bCs/>
          <w:sz w:val="20"/>
          <w:szCs w:val="20"/>
          <w:lang w:val="es-AR"/>
        </w:rPr>
        <w:t xml:space="preserve">con </w:t>
      </w:r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"Obi-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Wan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 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Kenobi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"; la nueva serie limitada de 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Star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 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Wars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 que llegará a Disney+ el 27 de mayo de 2022. La campaña se lanza con un anuncio personalizado realizado en colaboración con Lucasfilm e Industrial Light &amp; Magic con el ID. 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Buzz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 y algunos personajes conocidos de 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Star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 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Wars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, así como el actor principal, </w:t>
      </w:r>
      <w:proofErr w:type="spellStart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>Ewan</w:t>
      </w:r>
      <w:proofErr w:type="spellEnd"/>
      <w:r w:rsidRPr="008F69E6">
        <w:rPr>
          <w:rFonts w:asciiTheme="minorHAnsi" w:hAnsiTheme="minorHAnsi"/>
          <w:b/>
          <w:bCs/>
          <w:sz w:val="20"/>
          <w:szCs w:val="20"/>
          <w:lang w:val="es-AR"/>
        </w:rPr>
        <w:t xml:space="preserve"> McGregor, que también será embajador de la marca Volkswagen.</w:t>
      </w:r>
    </w:p>
    <w:p w14:paraId="6DF33F09" w14:textId="77777777" w:rsidR="00BA2EB5" w:rsidRDefault="00BA2EB5" w:rsidP="00BA2EB5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3E9D9E8" w14:textId="29B89036" w:rsidR="00B808D4" w:rsidRPr="00B808D4" w:rsidRDefault="003A2901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904BC9">
        <w:rPr>
          <w:rFonts w:asciiTheme="minorHAnsi" w:hAnsiTheme="minorHAnsi"/>
          <w:bCs/>
          <w:sz w:val="20"/>
          <w:szCs w:val="20"/>
          <w:lang w:val="es-AR"/>
        </w:rPr>
        <w:t>“</w:t>
      </w:r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>En esta colaboración unimos dos marcas globales fuertes y generaciones de fans que crecieron con sus respectivos iconos.</w:t>
      </w:r>
      <w:r w:rsidR="00CF4DF9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 xml:space="preserve">Estamos realmente encantados con esta colaboración creativa conjunta única. </w:t>
      </w:r>
      <w:proofErr w:type="spellStart"/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>Ewan</w:t>
      </w:r>
      <w:proofErr w:type="spellEnd"/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 xml:space="preserve"> McGregor es nuestra pareja perfecta, ya que es un ávido fan de Volkswagen desde su infancia, y conduce a diario y colecciona </w:t>
      </w:r>
      <w:r w:rsidR="00050E81">
        <w:rPr>
          <w:rFonts w:asciiTheme="minorHAnsi" w:hAnsiTheme="minorHAnsi"/>
          <w:bCs/>
          <w:sz w:val="20"/>
          <w:szCs w:val="20"/>
          <w:lang w:val="es-AR"/>
        </w:rPr>
        <w:t>modelos</w:t>
      </w:r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 xml:space="preserve"> Volkswagen. Su participación no sólo amplía el conocimiento de nuestra marca, sino que también añade autenticidad a nuestro mensaje. Doy la bienvenida a </w:t>
      </w:r>
      <w:proofErr w:type="spellStart"/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>Ewan</w:t>
      </w:r>
      <w:proofErr w:type="spellEnd"/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 xml:space="preserve"> como nuestro nuevo embajador de la marca, ya que conecta perfectamente nuestro fascinante pasado con nuestro impulso hacia un futuro neutro en carbono", dijo Klaus </w:t>
      </w:r>
      <w:proofErr w:type="spellStart"/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>Zellmer</w:t>
      </w:r>
      <w:proofErr w:type="spellEnd"/>
      <w:r w:rsidR="00B808D4" w:rsidRPr="00B808D4">
        <w:rPr>
          <w:rFonts w:asciiTheme="minorHAnsi" w:hAnsiTheme="minorHAnsi"/>
          <w:bCs/>
          <w:sz w:val="20"/>
          <w:szCs w:val="20"/>
          <w:lang w:val="es-AR"/>
        </w:rPr>
        <w:t>, miembro del Consejo de Administración de Volkswagen para Ventas, Marketing y Posventa.</w:t>
      </w:r>
    </w:p>
    <w:p w14:paraId="1D5991EB" w14:textId="77777777" w:rsidR="00B808D4" w:rsidRP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103FA8C9" w14:textId="77777777" w:rsidR="00B808D4" w:rsidRPr="00B808D4" w:rsidRDefault="00B808D4" w:rsidP="00B808D4">
      <w:pPr>
        <w:jc w:val="both"/>
        <w:rPr>
          <w:rFonts w:asciiTheme="minorHAnsi" w:hAnsiTheme="minorHAnsi"/>
          <w:b/>
          <w:sz w:val="20"/>
          <w:szCs w:val="20"/>
          <w:lang w:val="es-AR"/>
        </w:rPr>
      </w:pPr>
      <w:r w:rsidRPr="00B808D4">
        <w:rPr>
          <w:rFonts w:asciiTheme="minorHAnsi" w:hAnsiTheme="minorHAnsi"/>
          <w:b/>
          <w:sz w:val="20"/>
          <w:szCs w:val="20"/>
          <w:lang w:val="es-AR"/>
        </w:rPr>
        <w:t>La alianza atraerá la atención mundial</w:t>
      </w:r>
    </w:p>
    <w:p w14:paraId="6CEE768A" w14:textId="4AD5F2B0" w:rsidR="00B808D4" w:rsidRP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B808D4">
        <w:rPr>
          <w:rFonts w:asciiTheme="minorHAnsi" w:hAnsiTheme="minorHAnsi"/>
          <w:bCs/>
          <w:sz w:val="20"/>
          <w:szCs w:val="20"/>
          <w:lang w:val="es-AR"/>
        </w:rPr>
        <w:t>La expectación por "Obi-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Wan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Kenobi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" es enorme, ya que los fans de todo el mundo esperan el regreso del icónico Maestro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Jedi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>. Esa misma conexión emocional es la que sienten los entusiastas de Volkswagen por e</w:t>
      </w:r>
      <w:r w:rsidR="0013557C">
        <w:rPr>
          <w:rFonts w:asciiTheme="minorHAnsi" w:hAnsiTheme="minorHAnsi"/>
          <w:bCs/>
          <w:sz w:val="20"/>
          <w:szCs w:val="20"/>
          <w:lang w:val="es-AR"/>
        </w:rPr>
        <w:t xml:space="preserve">l icónico </w:t>
      </w:r>
      <w:proofErr w:type="spellStart"/>
      <w:proofErr w:type="gramStart"/>
      <w:r w:rsidRPr="00B808D4">
        <w:rPr>
          <w:rFonts w:asciiTheme="minorHAnsi" w:hAnsiTheme="minorHAnsi"/>
          <w:bCs/>
          <w:sz w:val="20"/>
          <w:szCs w:val="20"/>
          <w:lang w:val="es-AR"/>
        </w:rPr>
        <w:t>ID.Buzz</w:t>
      </w:r>
      <w:proofErr w:type="spellEnd"/>
      <w:proofErr w:type="gram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, con el lanzamiento de un modelo eléctrico </w:t>
      </w:r>
      <w:r w:rsidR="00454320">
        <w:rPr>
          <w:rFonts w:asciiTheme="minorHAnsi" w:hAnsiTheme="minorHAnsi"/>
          <w:bCs/>
          <w:sz w:val="20"/>
          <w:szCs w:val="20"/>
          <w:lang w:val="es-AR"/>
        </w:rPr>
        <w:t>muy</w:t>
      </w:r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esperado.</w:t>
      </w:r>
    </w:p>
    <w:p w14:paraId="134688BE" w14:textId="77777777" w:rsidR="00B808D4" w:rsidRP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13F89733" w14:textId="4203C00F" w:rsidR="00B808D4" w:rsidRP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B808D4">
        <w:rPr>
          <w:rFonts w:asciiTheme="minorHAnsi" w:hAnsiTheme="minorHAnsi"/>
          <w:bCs/>
          <w:sz w:val="20"/>
          <w:szCs w:val="20"/>
          <w:lang w:val="es-AR"/>
        </w:rPr>
        <w:t>"Al unir nuestras fuerzas tendremos la oportunidad de atraer a nuevos grupos objetivo en lo que respecta a la e</w:t>
      </w:r>
      <w:r w:rsidR="00454320">
        <w:rPr>
          <w:rFonts w:asciiTheme="minorHAnsi" w:hAnsiTheme="minorHAnsi"/>
          <w:bCs/>
          <w:sz w:val="20"/>
          <w:szCs w:val="20"/>
          <w:lang w:val="es-AR"/>
        </w:rPr>
        <w:t>lectro</w:t>
      </w:r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movilidad, la innovación y la digitalización. En este sentido, estamos realmente encantados de trabajar juntos con algunos de los mejores equipos creativos de la industria cinematográfica", dijo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Zellmer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. La colaboración se inicia con un spot personalizado, realizado en colaboración con Lucasfilm e Industrial Light &amp; Magic utilizando su solución de producción virtual líder en la industria, ILM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StageCraft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en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The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Infinity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Stage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>.</w:t>
      </w:r>
    </w:p>
    <w:p w14:paraId="42CD3F84" w14:textId="77777777" w:rsidR="00B808D4" w:rsidRP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570A8970" w14:textId="40A9C594" w:rsidR="00B808D4" w:rsidRP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B808D4">
        <w:rPr>
          <w:rFonts w:asciiTheme="minorHAnsi" w:hAnsiTheme="minorHAnsi"/>
          <w:bCs/>
          <w:sz w:val="20"/>
          <w:szCs w:val="20"/>
          <w:lang w:val="es-AR"/>
        </w:rPr>
        <w:t>"Esta campaña innovadora y la espectacular creatividad producida por Lucasfilm e ILM, es la forma perfecta de celebrar el lanzamiento de "Obi-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Wan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Kenobi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" en Disney+, dijo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Lylle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Breier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, vicepresidenta senior de Asociaciones de Marketing Globales de Walt Disney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Studios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>. "Estamos deseando compartirlo con los fans de todo el mundo".</w:t>
      </w:r>
    </w:p>
    <w:p w14:paraId="4A476966" w14:textId="77777777" w:rsidR="00B808D4" w:rsidRP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30A3547C" w14:textId="7FF05657" w:rsidR="00B808D4" w:rsidRDefault="00B808D4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La campaña 360, en la que han trabajado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Scholz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&amp; Friends y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Markenfilm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, se desarrollará en múltiples mercados y verá el contenido personalizado en televisión y digital, así como </w:t>
      </w:r>
      <w:r w:rsidRPr="00B808D4">
        <w:rPr>
          <w:rFonts w:asciiTheme="minorHAnsi" w:hAnsiTheme="minorHAnsi"/>
          <w:bCs/>
          <w:sz w:val="20"/>
          <w:szCs w:val="20"/>
          <w:lang w:val="es-AR"/>
        </w:rPr>
        <w:lastRenderedPageBreak/>
        <w:t xml:space="preserve">en llamativas vallas publicitarias y redes sociales. También se extenderá a una emocionante colaboración de diseño en la que los diseñadores de Volkswagen y Lucasfilm han creado conjuntamente dos </w:t>
      </w:r>
      <w:proofErr w:type="spellStart"/>
      <w:proofErr w:type="gramStart"/>
      <w:r w:rsidRPr="00B808D4">
        <w:rPr>
          <w:rFonts w:asciiTheme="minorHAnsi" w:hAnsiTheme="minorHAnsi"/>
          <w:bCs/>
          <w:sz w:val="20"/>
          <w:szCs w:val="20"/>
          <w:lang w:val="es-AR"/>
        </w:rPr>
        <w:t>ID</w:t>
      </w:r>
      <w:r w:rsidR="004D1323">
        <w:rPr>
          <w:rFonts w:asciiTheme="minorHAnsi" w:hAnsiTheme="minorHAnsi"/>
          <w:bCs/>
          <w:sz w:val="20"/>
          <w:szCs w:val="20"/>
          <w:lang w:val="es-AR"/>
        </w:rPr>
        <w:t>.Buzz</w:t>
      </w:r>
      <w:proofErr w:type="spellEnd"/>
      <w:proofErr w:type="gram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"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Star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Wars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Edition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>"</w:t>
      </w:r>
      <w:r w:rsidR="004D1323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que se presentarán en la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Star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Wars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B808D4">
        <w:rPr>
          <w:rFonts w:asciiTheme="minorHAnsi" w:hAnsiTheme="minorHAnsi"/>
          <w:bCs/>
          <w:sz w:val="20"/>
          <w:szCs w:val="20"/>
          <w:lang w:val="es-AR"/>
        </w:rPr>
        <w:t>Celebration</w:t>
      </w:r>
      <w:proofErr w:type="spellEnd"/>
      <w:r w:rsidRPr="00B808D4">
        <w:rPr>
          <w:rFonts w:asciiTheme="minorHAnsi" w:hAnsiTheme="minorHAnsi"/>
          <w:bCs/>
          <w:sz w:val="20"/>
          <w:szCs w:val="20"/>
          <w:lang w:val="es-AR"/>
        </w:rPr>
        <w:t xml:space="preserve"> de Anaheim (California), el mayor evento mundial de este tipo, a finales de mayo.</w:t>
      </w:r>
    </w:p>
    <w:p w14:paraId="422D52D3" w14:textId="5FCF2F02" w:rsidR="003462C0" w:rsidRDefault="003462C0" w:rsidP="00B808D4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</w:p>
    <w:p w14:paraId="57355F1F" w14:textId="77777777" w:rsidR="0001652B" w:rsidRPr="0001652B" w:rsidRDefault="0001652B" w:rsidP="0001652B">
      <w:pPr>
        <w:jc w:val="both"/>
        <w:rPr>
          <w:rFonts w:asciiTheme="minorHAnsi" w:hAnsiTheme="minorHAnsi"/>
          <w:b/>
          <w:sz w:val="20"/>
          <w:szCs w:val="20"/>
          <w:lang w:val="es-AR"/>
        </w:rPr>
      </w:pPr>
      <w:r w:rsidRPr="0001652B">
        <w:rPr>
          <w:rFonts w:asciiTheme="minorHAnsi" w:hAnsiTheme="minorHAnsi"/>
          <w:b/>
          <w:sz w:val="20"/>
          <w:szCs w:val="20"/>
          <w:lang w:val="es-AR"/>
        </w:rPr>
        <w:t>Otro componente clave del nuevo posicionamiento de la marca</w:t>
      </w:r>
    </w:p>
    <w:p w14:paraId="2A4B4F12" w14:textId="4C083D54" w:rsidR="003462C0" w:rsidRPr="00B808D4" w:rsidRDefault="0001652B" w:rsidP="0001652B">
      <w:pPr>
        <w:jc w:val="both"/>
        <w:rPr>
          <w:rFonts w:asciiTheme="minorHAnsi" w:hAnsiTheme="minorHAnsi"/>
          <w:bCs/>
          <w:sz w:val="20"/>
          <w:szCs w:val="20"/>
          <w:lang w:val="es-AR"/>
        </w:rPr>
      </w:pPr>
      <w:r w:rsidRPr="0001652B">
        <w:rPr>
          <w:rFonts w:asciiTheme="minorHAnsi" w:hAnsiTheme="minorHAnsi"/>
          <w:bCs/>
          <w:sz w:val="20"/>
          <w:szCs w:val="20"/>
          <w:lang w:val="es-AR"/>
        </w:rPr>
        <w:t xml:space="preserve">La marca Volkswagen ha estado experimentando una transición desde 2016. Como parte de este cambio, se introdujo un nuevo logotipo y diseño de marca, y la marca comenzó a centrarse sistemáticamente en la electromovilidad. Volkswagen también está adoptando nuevos enfoques en sus actividades de comunicación de marketing - incluyendo su amplio compromiso con el fútbol, el entretenimiento global de la marca, las actividades en las nuevas plataformas globales de la marca, como el festival estadounidense South </w:t>
      </w:r>
      <w:proofErr w:type="spellStart"/>
      <w:r w:rsidRPr="0001652B">
        <w:rPr>
          <w:rFonts w:asciiTheme="minorHAnsi" w:hAnsiTheme="minorHAnsi"/>
          <w:bCs/>
          <w:sz w:val="20"/>
          <w:szCs w:val="20"/>
          <w:lang w:val="es-AR"/>
        </w:rPr>
        <w:t>by</w:t>
      </w:r>
      <w:proofErr w:type="spellEnd"/>
      <w:r w:rsidRPr="0001652B">
        <w:rPr>
          <w:rFonts w:asciiTheme="minorHAnsi" w:hAnsiTheme="minorHAnsi"/>
          <w:bCs/>
          <w:sz w:val="20"/>
          <w:szCs w:val="20"/>
          <w:lang w:val="es-AR"/>
        </w:rPr>
        <w:t xml:space="preserve"> </w:t>
      </w:r>
      <w:proofErr w:type="spellStart"/>
      <w:r w:rsidRPr="0001652B">
        <w:rPr>
          <w:rFonts w:asciiTheme="minorHAnsi" w:hAnsiTheme="minorHAnsi"/>
          <w:bCs/>
          <w:sz w:val="20"/>
          <w:szCs w:val="20"/>
          <w:lang w:val="es-AR"/>
        </w:rPr>
        <w:t>Southwest</w:t>
      </w:r>
      <w:proofErr w:type="spellEnd"/>
      <w:r w:rsidRPr="0001652B">
        <w:rPr>
          <w:rFonts w:asciiTheme="minorHAnsi" w:hAnsiTheme="minorHAnsi"/>
          <w:bCs/>
          <w:sz w:val="20"/>
          <w:szCs w:val="20"/>
          <w:lang w:val="es-AR"/>
        </w:rPr>
        <w:t xml:space="preserve"> en marzo de 2022.</w:t>
      </w:r>
    </w:p>
    <w:p w14:paraId="757E9CC6" w14:textId="3EF2241B" w:rsidR="002058E0" w:rsidRDefault="002058E0" w:rsidP="008A4A14">
      <w:pPr>
        <w:spacing w:line="240" w:lineRule="auto"/>
        <w:jc w:val="both"/>
        <w:rPr>
          <w:bCs/>
          <w:sz w:val="20"/>
          <w:szCs w:val="20"/>
          <w:lang w:val="es-CL"/>
        </w:rPr>
      </w:pPr>
    </w:p>
    <w:p w14:paraId="6A5FFB85" w14:textId="77777777" w:rsidR="0001652B" w:rsidRPr="004D1323" w:rsidRDefault="0001652B" w:rsidP="008A4A14">
      <w:pPr>
        <w:spacing w:line="240" w:lineRule="auto"/>
        <w:jc w:val="both"/>
        <w:rPr>
          <w:bCs/>
          <w:sz w:val="20"/>
          <w:szCs w:val="20"/>
          <w:lang w:val="es-CL"/>
        </w:rPr>
      </w:pPr>
    </w:p>
    <w:p w14:paraId="110D051F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/>
          <w:sz w:val="20"/>
          <w:szCs w:val="20"/>
          <w:lang w:val="es-AR"/>
        </w:rPr>
        <w:t>Acerca de Porsche Chile SpA.</w:t>
      </w:r>
    </w:p>
    <w:p w14:paraId="3B8A22B2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>En abril del año 2013 la empresa Porsche Holding decidió iniciar operaciones en Chile y de esta forma gestionar de manera directa la marca Volkswagen, Audi, Škoda y MAN. En 2019, el grupo sumó a la marca española SEAT, ampliando su oferta en el mercado nacional.</w:t>
      </w:r>
    </w:p>
    <w:p w14:paraId="3D61D57D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</w:p>
    <w:p w14:paraId="6D47F98B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 xml:space="preserve">Porsche Chile depende directamente de Porsche Holding </w:t>
      </w:r>
      <w:proofErr w:type="spellStart"/>
      <w:r w:rsidRPr="002058E0">
        <w:rPr>
          <w:bCs/>
          <w:sz w:val="20"/>
          <w:szCs w:val="20"/>
          <w:lang w:val="es-AR"/>
        </w:rPr>
        <w:t>Salzburg</w:t>
      </w:r>
      <w:proofErr w:type="spellEnd"/>
      <w:r w:rsidRPr="002058E0">
        <w:rPr>
          <w:bCs/>
          <w:sz w:val="20"/>
          <w:szCs w:val="20"/>
          <w:lang w:val="es-AR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7D3D413A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 xml:space="preserve">La sede se encuentra en la ciudad de Salzburgo, Austria. Fue fundada en 1947 por los dos hijos de Ferdinand Porsche, Louise </w:t>
      </w:r>
      <w:proofErr w:type="spellStart"/>
      <w:r w:rsidRPr="002058E0">
        <w:rPr>
          <w:bCs/>
          <w:sz w:val="20"/>
          <w:szCs w:val="20"/>
          <w:lang w:val="es-AR"/>
        </w:rPr>
        <w:t>Piëch</w:t>
      </w:r>
      <w:proofErr w:type="spellEnd"/>
      <w:r w:rsidRPr="002058E0">
        <w:rPr>
          <w:bCs/>
          <w:sz w:val="20"/>
          <w:szCs w:val="20"/>
          <w:lang w:val="es-AR"/>
        </w:rPr>
        <w:t xml:space="preserve"> y Ferry Porsche. </w:t>
      </w:r>
    </w:p>
    <w:p w14:paraId="31FC5877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</w:p>
    <w:p w14:paraId="38DA9397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 xml:space="preserve">Durante los últimos 60 años, Porsche Holding </w:t>
      </w:r>
      <w:proofErr w:type="spellStart"/>
      <w:r w:rsidRPr="002058E0">
        <w:rPr>
          <w:bCs/>
          <w:sz w:val="20"/>
          <w:szCs w:val="20"/>
          <w:lang w:val="es-AR"/>
        </w:rPr>
        <w:t>Salzburg</w:t>
      </w:r>
      <w:proofErr w:type="spellEnd"/>
      <w:r w:rsidRPr="002058E0">
        <w:rPr>
          <w:bCs/>
          <w:sz w:val="20"/>
          <w:szCs w:val="20"/>
          <w:lang w:val="es-AR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345CD0D6" w14:textId="77777777" w:rsidR="002058E0" w:rsidRPr="002058E0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</w:p>
    <w:p w14:paraId="687BE964" w14:textId="67C4786F" w:rsidR="002058E0" w:rsidRPr="008A4A14" w:rsidRDefault="002058E0" w:rsidP="002058E0">
      <w:pPr>
        <w:spacing w:line="240" w:lineRule="auto"/>
        <w:jc w:val="both"/>
        <w:rPr>
          <w:bCs/>
          <w:sz w:val="20"/>
          <w:szCs w:val="20"/>
          <w:lang w:val="es-AR"/>
        </w:rPr>
      </w:pPr>
      <w:r w:rsidRPr="002058E0">
        <w:rPr>
          <w:bCs/>
          <w:sz w:val="20"/>
          <w:szCs w:val="20"/>
          <w:lang w:val="es-AR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sectPr w:rsidR="002058E0" w:rsidRPr="008A4A14" w:rsidSect="00A7078A">
      <w:headerReference w:type="default" r:id="rId10"/>
      <w:footerReference w:type="default" r:id="rId11"/>
      <w:pgSz w:w="11906" w:h="16838" w:code="9"/>
      <w:pgMar w:top="2835" w:right="3259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A83F" w14:textId="77777777" w:rsidR="00C03EFB" w:rsidRDefault="00C03EFB">
      <w:r>
        <w:separator/>
      </w:r>
    </w:p>
  </w:endnote>
  <w:endnote w:type="continuationSeparator" w:id="0">
    <w:p w14:paraId="4746B645" w14:textId="77777777" w:rsidR="00C03EFB" w:rsidRDefault="00C0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VWText">
    <w:altName w:val="Times New Roman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W Text">
    <w:altName w:val="Calibri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9BD8" w14:textId="77777777" w:rsidR="006440F1" w:rsidRDefault="006440F1">
    <w:pPr>
      <w:pStyle w:val="Piedepgina"/>
    </w:pPr>
    <w:r>
      <w:rPr>
        <w:noProof/>
        <w:snapToGrid/>
        <w:lang w:val="en-US" w:eastAsia="zh-CN"/>
      </w:rPr>
      <mc:AlternateContent>
        <mc:Choice Requires="wps">
          <w:drawing>
            <wp:anchor distT="0" distB="0" distL="114300" distR="114300" simplePos="0" relativeHeight="251692544" behindDoc="0" locked="0" layoutInCell="0" allowOverlap="1" wp14:anchorId="49B54A0B" wp14:editId="4AE652B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0"/>
              <wp:wrapNone/>
              <wp:docPr id="6" name="MSIPCM747e4cbdb2216bcc7662fc4b" descr="{&quot;HashCode&quot;:-542149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6DA75B" w14:textId="77777777" w:rsidR="006440F1" w:rsidRPr="006440F1" w:rsidRDefault="006440F1" w:rsidP="006440F1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</w:pPr>
                          <w:r w:rsidRPr="006440F1"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54A0B" id="_x0000_t202" coordsize="21600,21600" o:spt="202" path="m,l,21600r21600,l21600,xe">
              <v:stroke joinstyle="miter"/>
              <v:path gradientshapeok="t" o:connecttype="rect"/>
            </v:shapetype>
            <v:shape id="MSIPCM747e4cbdb2216bcc7662fc4b" o:spid="_x0000_s1029" type="#_x0000_t202" alt="{&quot;HashCode&quot;:-542149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" o:allowincell="f" filled="f" stroked="f" strokeweight=".5pt">
              <v:textbox inset="20pt,0,0,0">
                <w:txbxContent>
                  <w:p w14:paraId="796DA75B" w14:textId="77777777" w:rsidR="006440F1" w:rsidRPr="006440F1" w:rsidRDefault="006440F1" w:rsidP="006440F1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6440F1">
                      <w:rPr>
                        <w:rFonts w:ascii="Arial" w:hAnsi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570E" w14:textId="77777777" w:rsidR="00C03EFB" w:rsidRDefault="00C03EFB">
      <w:r>
        <w:separator/>
      </w:r>
    </w:p>
  </w:footnote>
  <w:footnote w:type="continuationSeparator" w:id="0">
    <w:p w14:paraId="35B0ACF6" w14:textId="77777777" w:rsidR="00C03EFB" w:rsidRDefault="00C0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EE3F" w14:textId="77777777" w:rsidR="002C5E50" w:rsidRDefault="002C5E50">
    <w:pPr>
      <w:pStyle w:val="Encabezado"/>
    </w:pPr>
    <w:r>
      <w:rPr>
        <w:noProof/>
        <w:lang w:val="en-US" w:eastAsia="zh-CN"/>
      </w:rPr>
      <w:drawing>
        <wp:anchor distT="0" distB="0" distL="114300" distR="114300" simplePos="0" relativeHeight="251691520" behindDoc="1" locked="0" layoutInCell="1" allowOverlap="1" wp14:anchorId="1CB4149E" wp14:editId="4387BEF3">
          <wp:simplePos x="0" y="0"/>
          <wp:positionH relativeFrom="column">
            <wp:posOffset>5271770</wp:posOffset>
          </wp:positionH>
          <wp:positionV relativeFrom="paragraph">
            <wp:posOffset>374650</wp:posOffset>
          </wp:positionV>
          <wp:extent cx="841728" cy="817880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83" cy="819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493E6A9" wp14:editId="0904B04C">
              <wp:simplePos x="0" y="0"/>
              <wp:positionH relativeFrom="column">
                <wp:posOffset>-100330</wp:posOffset>
              </wp:positionH>
              <wp:positionV relativeFrom="paragraph">
                <wp:posOffset>770255</wp:posOffset>
              </wp:positionV>
              <wp:extent cx="2301240" cy="1403985"/>
              <wp:effectExtent l="0" t="0" r="381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D5E3F" w14:textId="0EAA3207" w:rsidR="002C5E50" w:rsidRPr="00056A44" w:rsidRDefault="000A539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Comunicado</w:t>
                          </w:r>
                          <w:r w:rsidR="002C5E50" w:rsidRPr="00056A44">
                            <w:rPr>
                              <w:sz w:val="24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93E6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9pt;margin-top:60.65pt;width:181.2pt;height:110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NDDA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" stroked="f">
              <v:textbox style="mso-fit-shape-to-text:t">
                <w:txbxContent>
                  <w:p w14:paraId="057D5E3F" w14:textId="0EAA3207" w:rsidR="002C5E50" w:rsidRPr="00056A44" w:rsidRDefault="000A539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Comunicado</w:t>
                    </w:r>
                    <w:r w:rsidR="002C5E50" w:rsidRPr="00056A44">
                      <w:rPr>
                        <w:sz w:val="24"/>
                      </w:rPr>
                      <w:t xml:space="preserve"> de Prensa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767A062A" wp14:editId="424B7ACF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5F987" w14:textId="77777777" w:rsidR="002C5E50" w:rsidRPr="00A403E2" w:rsidRDefault="002C5E50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A062A" id="Textfeld 2" o:spid="_x0000_s1027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" stroked="f">
              <v:textbox inset="0,0,0,0">
                <w:txbxContent>
                  <w:p w14:paraId="4165F987" w14:textId="77777777" w:rsidR="002C5E50" w:rsidRPr="00A403E2" w:rsidRDefault="002C5E50" w:rsidP="0007171A">
                    <w:pPr>
                      <w:pStyle w:val="DatumAusgabe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4B33349" wp14:editId="49C35A6D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3FF79" w14:textId="77777777" w:rsidR="002C5E50" w:rsidRPr="00091183" w:rsidRDefault="002C5E50" w:rsidP="00CC3FA4">
                          <w:pPr>
                            <w:pStyle w:val="Encabezado"/>
                            <w:rPr>
                              <w:lang w:val="es-ES"/>
                            </w:rPr>
                          </w:pPr>
                          <w:r w:rsidRPr="00091183">
                            <w:rPr>
                              <w:lang w:val="es-ES"/>
                            </w:rPr>
                            <w:t xml:space="preserve">Página </w:t>
                          </w:r>
                          <w:r w:rsidRPr="00091183">
                            <w:rPr>
                              <w:lang w:val="es-ES"/>
                            </w:rPr>
                            <w:fldChar w:fldCharType="begin"/>
                          </w:r>
                          <w:r w:rsidRPr="00091183">
                            <w:rPr>
                              <w:lang w:val="es-ES"/>
                            </w:rPr>
                            <w:instrText>PAGE  \* Arabic  \* MERGEFORMAT</w:instrText>
                          </w:r>
                          <w:r w:rsidRPr="00091183">
                            <w:rPr>
                              <w:lang w:val="es-ES"/>
                            </w:rPr>
                            <w:fldChar w:fldCharType="separate"/>
                          </w:r>
                          <w:r w:rsidR="00246123">
                            <w:rPr>
                              <w:noProof/>
                              <w:lang w:val="es-ES"/>
                            </w:rPr>
                            <w:t>4</w:t>
                          </w:r>
                          <w:r w:rsidRPr="00091183">
                            <w:rPr>
                              <w:lang w:val="es-ES"/>
                            </w:rPr>
                            <w:fldChar w:fldCharType="end"/>
                          </w:r>
                          <w:r w:rsidRPr="00091183">
                            <w:rPr>
                              <w:lang w:val="es-ES"/>
                            </w:rPr>
                            <w:t xml:space="preserve"> de </w:t>
                          </w:r>
                          <w:r w:rsidRPr="00091183">
                            <w:rPr>
                              <w:lang w:val="es-ES"/>
                            </w:rPr>
                            <w:fldChar w:fldCharType="begin"/>
                          </w:r>
                          <w:r w:rsidRPr="00091183">
                            <w:rPr>
                              <w:lang w:val="es-ES"/>
                            </w:rPr>
                            <w:instrText>NUMPAGES  \* Arabic  \* MERGEFORMAT</w:instrText>
                          </w:r>
                          <w:r w:rsidRPr="00091183">
                            <w:rPr>
                              <w:lang w:val="es-ES"/>
                            </w:rPr>
                            <w:fldChar w:fldCharType="separate"/>
                          </w:r>
                          <w:r w:rsidR="00246123">
                            <w:rPr>
                              <w:noProof/>
                              <w:lang w:val="es-ES"/>
                            </w:rPr>
                            <w:t>4</w:t>
                          </w:r>
                          <w:r w:rsidRPr="00091183">
                            <w:rPr>
                              <w:lang w:val="es-ES"/>
                            </w:rPr>
                            <w:fldChar w:fldCharType="end"/>
                          </w:r>
                        </w:p>
                        <w:p w14:paraId="6C5C89BD" w14:textId="77777777" w:rsidR="002C5E50" w:rsidRPr="00A403E2" w:rsidRDefault="002C5E50" w:rsidP="00AC717D">
                          <w:pPr>
                            <w:pStyle w:val="Encabezado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33349" id="_x0000_s1028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" stroked="f">
              <v:textbox inset="0,0,0,0">
                <w:txbxContent>
                  <w:p w14:paraId="38B3FF79" w14:textId="77777777" w:rsidR="002C5E50" w:rsidRPr="00091183" w:rsidRDefault="002C5E50" w:rsidP="00CC3FA4">
                    <w:pPr>
                      <w:pStyle w:val="Encabezado"/>
                      <w:rPr>
                        <w:lang w:val="es-ES"/>
                      </w:rPr>
                    </w:pPr>
                    <w:r w:rsidRPr="00091183">
                      <w:rPr>
                        <w:lang w:val="es-ES"/>
                      </w:rPr>
                      <w:t xml:space="preserve">Página </w:t>
                    </w:r>
                    <w:r w:rsidRPr="00091183">
                      <w:rPr>
                        <w:lang w:val="es-ES"/>
                      </w:rPr>
                      <w:fldChar w:fldCharType="begin"/>
                    </w:r>
                    <w:r w:rsidRPr="00091183">
                      <w:rPr>
                        <w:lang w:val="es-ES"/>
                      </w:rPr>
                      <w:instrText>PAGE  \* Arabic  \* MERGEFORMAT</w:instrText>
                    </w:r>
                    <w:r w:rsidRPr="00091183">
                      <w:rPr>
                        <w:lang w:val="es-ES"/>
                      </w:rPr>
                      <w:fldChar w:fldCharType="separate"/>
                    </w:r>
                    <w:r w:rsidR="00246123">
                      <w:rPr>
                        <w:noProof/>
                        <w:lang w:val="es-ES"/>
                      </w:rPr>
                      <w:t>4</w:t>
                    </w:r>
                    <w:r w:rsidRPr="00091183">
                      <w:rPr>
                        <w:lang w:val="es-ES"/>
                      </w:rPr>
                      <w:fldChar w:fldCharType="end"/>
                    </w:r>
                    <w:r w:rsidRPr="00091183">
                      <w:rPr>
                        <w:lang w:val="es-ES"/>
                      </w:rPr>
                      <w:t xml:space="preserve"> de </w:t>
                    </w:r>
                    <w:r w:rsidRPr="00091183">
                      <w:rPr>
                        <w:lang w:val="es-ES"/>
                      </w:rPr>
                      <w:fldChar w:fldCharType="begin"/>
                    </w:r>
                    <w:r w:rsidRPr="00091183">
                      <w:rPr>
                        <w:lang w:val="es-ES"/>
                      </w:rPr>
                      <w:instrText>NUMPAGES  \* Arabic  \* MERGEFORMAT</w:instrText>
                    </w:r>
                    <w:r w:rsidRPr="00091183">
                      <w:rPr>
                        <w:lang w:val="es-ES"/>
                      </w:rPr>
                      <w:fldChar w:fldCharType="separate"/>
                    </w:r>
                    <w:r w:rsidR="00246123">
                      <w:rPr>
                        <w:noProof/>
                        <w:lang w:val="es-ES"/>
                      </w:rPr>
                      <w:t>4</w:t>
                    </w:r>
                    <w:r w:rsidRPr="00091183">
                      <w:rPr>
                        <w:lang w:val="es-ES"/>
                      </w:rPr>
                      <w:fldChar w:fldCharType="end"/>
                    </w:r>
                  </w:p>
                  <w:p w14:paraId="6C5C89BD" w14:textId="77777777" w:rsidR="002C5E50" w:rsidRPr="00A403E2" w:rsidRDefault="002C5E50" w:rsidP="00AC717D">
                    <w:pPr>
                      <w:pStyle w:val="Encabezado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77264"/>
    <w:multiLevelType w:val="hybridMultilevel"/>
    <w:tmpl w:val="84C87EF0"/>
    <w:lvl w:ilvl="0" w:tplc="FA1A49F2">
      <w:numFmt w:val="bullet"/>
      <w:lvlText w:val="•"/>
      <w:lvlJc w:val="left"/>
      <w:pPr>
        <w:ind w:left="720" w:hanging="360"/>
      </w:pPr>
      <w:rPr>
        <w:rFonts w:ascii="VW Text Office" w:eastAsia="Times New Roman" w:hAnsi="VW Text Office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71E6"/>
    <w:multiLevelType w:val="hybridMultilevel"/>
    <w:tmpl w:val="CD3403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5BAB"/>
    <w:multiLevelType w:val="hybridMultilevel"/>
    <w:tmpl w:val="D65AF686"/>
    <w:lvl w:ilvl="0" w:tplc="1F50C962">
      <w:numFmt w:val="bullet"/>
      <w:lvlText w:val="–"/>
      <w:lvlJc w:val="left"/>
      <w:pPr>
        <w:ind w:left="329" w:hanging="212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592EAF22">
      <w:numFmt w:val="bullet"/>
      <w:lvlText w:val="•"/>
      <w:lvlJc w:val="left"/>
      <w:pPr>
        <w:ind w:left="1320" w:hanging="212"/>
      </w:pPr>
      <w:rPr>
        <w:rFonts w:hint="default"/>
      </w:rPr>
    </w:lvl>
    <w:lvl w:ilvl="2" w:tplc="55922300">
      <w:numFmt w:val="bullet"/>
      <w:lvlText w:val="•"/>
      <w:lvlJc w:val="left"/>
      <w:pPr>
        <w:ind w:left="2321" w:hanging="212"/>
      </w:pPr>
      <w:rPr>
        <w:rFonts w:hint="default"/>
      </w:rPr>
    </w:lvl>
    <w:lvl w:ilvl="3" w:tplc="17B4A4E4">
      <w:numFmt w:val="bullet"/>
      <w:lvlText w:val="•"/>
      <w:lvlJc w:val="left"/>
      <w:pPr>
        <w:ind w:left="3321" w:hanging="212"/>
      </w:pPr>
      <w:rPr>
        <w:rFonts w:hint="default"/>
      </w:rPr>
    </w:lvl>
    <w:lvl w:ilvl="4" w:tplc="5802A0DC">
      <w:numFmt w:val="bullet"/>
      <w:lvlText w:val="•"/>
      <w:lvlJc w:val="left"/>
      <w:pPr>
        <w:ind w:left="4322" w:hanging="212"/>
      </w:pPr>
      <w:rPr>
        <w:rFonts w:hint="default"/>
      </w:rPr>
    </w:lvl>
    <w:lvl w:ilvl="5" w:tplc="C5ACC91E">
      <w:numFmt w:val="bullet"/>
      <w:lvlText w:val="•"/>
      <w:lvlJc w:val="left"/>
      <w:pPr>
        <w:ind w:left="5323" w:hanging="212"/>
      </w:pPr>
      <w:rPr>
        <w:rFonts w:hint="default"/>
      </w:rPr>
    </w:lvl>
    <w:lvl w:ilvl="6" w:tplc="1C381874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97947744">
      <w:numFmt w:val="bullet"/>
      <w:lvlText w:val="•"/>
      <w:lvlJc w:val="left"/>
      <w:pPr>
        <w:ind w:left="7324" w:hanging="212"/>
      </w:pPr>
      <w:rPr>
        <w:rFonts w:hint="default"/>
      </w:rPr>
    </w:lvl>
    <w:lvl w:ilvl="8" w:tplc="0DA840B0">
      <w:numFmt w:val="bullet"/>
      <w:lvlText w:val="•"/>
      <w:lvlJc w:val="left"/>
      <w:pPr>
        <w:ind w:left="8325" w:hanging="212"/>
      </w:pPr>
      <w:rPr>
        <w:rFonts w:hint="default"/>
      </w:rPr>
    </w:lvl>
  </w:abstractNum>
  <w:abstractNum w:abstractNumId="9" w15:restartNumberingAfterBreak="0">
    <w:nsid w:val="23FA554E"/>
    <w:multiLevelType w:val="hybridMultilevel"/>
    <w:tmpl w:val="C7EC2D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2D95"/>
    <w:multiLevelType w:val="hybridMultilevel"/>
    <w:tmpl w:val="F10ACF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4C3C"/>
    <w:multiLevelType w:val="hybridMultilevel"/>
    <w:tmpl w:val="9968BC2C"/>
    <w:lvl w:ilvl="0" w:tplc="FA1A49F2">
      <w:numFmt w:val="bullet"/>
      <w:lvlText w:val="•"/>
      <w:lvlJc w:val="left"/>
      <w:pPr>
        <w:ind w:left="1080" w:hanging="360"/>
      </w:pPr>
      <w:rPr>
        <w:rFonts w:ascii="VW Text Office" w:eastAsia="Times New Roman" w:hAnsi="VW Text Office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003"/>
    <w:multiLevelType w:val="hybridMultilevel"/>
    <w:tmpl w:val="D2324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B8E"/>
    <w:multiLevelType w:val="hybridMultilevel"/>
    <w:tmpl w:val="E1B8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50DF"/>
    <w:multiLevelType w:val="singleLevel"/>
    <w:tmpl w:val="60725EA8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82292"/>
    <w:multiLevelType w:val="hybridMultilevel"/>
    <w:tmpl w:val="D318EE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E1625"/>
    <w:multiLevelType w:val="hybridMultilevel"/>
    <w:tmpl w:val="5EB48270"/>
    <w:lvl w:ilvl="0" w:tplc="27D43AD2">
      <w:start w:val="29"/>
      <w:numFmt w:val="bullet"/>
      <w:lvlText w:val="-"/>
      <w:lvlJc w:val="left"/>
      <w:pPr>
        <w:ind w:left="720" w:hanging="360"/>
      </w:pPr>
      <w:rPr>
        <w:rFonts w:ascii="VW Text Office" w:eastAsia="VW Text Office" w:hAnsi="VW Text Office" w:cs="VW Text Offic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4839">
    <w:abstractNumId w:val="1"/>
  </w:num>
  <w:num w:numId="2" w16cid:durableId="1911963329">
    <w:abstractNumId w:val="1"/>
  </w:num>
  <w:num w:numId="3" w16cid:durableId="1868523478">
    <w:abstractNumId w:val="18"/>
  </w:num>
  <w:num w:numId="4" w16cid:durableId="1081367181">
    <w:abstractNumId w:val="0"/>
  </w:num>
  <w:num w:numId="5" w16cid:durableId="582029755">
    <w:abstractNumId w:val="17"/>
  </w:num>
  <w:num w:numId="6" w16cid:durableId="309292037">
    <w:abstractNumId w:val="16"/>
  </w:num>
  <w:num w:numId="7" w16cid:durableId="1249509642">
    <w:abstractNumId w:val="7"/>
  </w:num>
  <w:num w:numId="8" w16cid:durableId="901327487">
    <w:abstractNumId w:val="4"/>
  </w:num>
  <w:num w:numId="9" w16cid:durableId="318537024">
    <w:abstractNumId w:val="6"/>
  </w:num>
  <w:num w:numId="10" w16cid:durableId="984117425">
    <w:abstractNumId w:val="12"/>
  </w:num>
  <w:num w:numId="11" w16cid:durableId="1178422392">
    <w:abstractNumId w:val="3"/>
  </w:num>
  <w:num w:numId="12" w16cid:durableId="126165190">
    <w:abstractNumId w:val="19"/>
  </w:num>
  <w:num w:numId="13" w16cid:durableId="1561019467">
    <w:abstractNumId w:val="14"/>
  </w:num>
  <w:num w:numId="14" w16cid:durableId="1202015864">
    <w:abstractNumId w:val="12"/>
  </w:num>
  <w:num w:numId="15" w16cid:durableId="1649475774">
    <w:abstractNumId w:val="12"/>
  </w:num>
  <w:num w:numId="16" w16cid:durableId="882710889">
    <w:abstractNumId w:val="16"/>
  </w:num>
  <w:num w:numId="17" w16cid:durableId="1827742333">
    <w:abstractNumId w:val="10"/>
  </w:num>
  <w:num w:numId="18" w16cid:durableId="777528105">
    <w:abstractNumId w:val="20"/>
  </w:num>
  <w:num w:numId="19" w16cid:durableId="541945328">
    <w:abstractNumId w:val="8"/>
  </w:num>
  <w:num w:numId="20" w16cid:durableId="274748179">
    <w:abstractNumId w:val="15"/>
  </w:num>
  <w:num w:numId="21" w16cid:durableId="896671025">
    <w:abstractNumId w:val="21"/>
  </w:num>
  <w:num w:numId="22" w16cid:durableId="1372144023">
    <w:abstractNumId w:val="9"/>
  </w:num>
  <w:num w:numId="23" w16cid:durableId="1067609176">
    <w:abstractNumId w:val="5"/>
  </w:num>
  <w:num w:numId="24" w16cid:durableId="561523558">
    <w:abstractNumId w:val="13"/>
  </w:num>
  <w:num w:numId="25" w16cid:durableId="1001004614">
    <w:abstractNumId w:val="2"/>
  </w:num>
  <w:num w:numId="26" w16cid:durableId="1238514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5E"/>
    <w:rsid w:val="0000151A"/>
    <w:rsid w:val="00003EB3"/>
    <w:rsid w:val="000042A5"/>
    <w:rsid w:val="000070F4"/>
    <w:rsid w:val="00007B85"/>
    <w:rsid w:val="0001652B"/>
    <w:rsid w:val="00021AB6"/>
    <w:rsid w:val="000258DF"/>
    <w:rsid w:val="00031DA5"/>
    <w:rsid w:val="0003417E"/>
    <w:rsid w:val="00041F20"/>
    <w:rsid w:val="000444CC"/>
    <w:rsid w:val="00050E81"/>
    <w:rsid w:val="000535FE"/>
    <w:rsid w:val="00056A44"/>
    <w:rsid w:val="00056FC1"/>
    <w:rsid w:val="000572DC"/>
    <w:rsid w:val="00057E4F"/>
    <w:rsid w:val="0007171A"/>
    <w:rsid w:val="00081BC8"/>
    <w:rsid w:val="00091183"/>
    <w:rsid w:val="000A224F"/>
    <w:rsid w:val="000A2AEA"/>
    <w:rsid w:val="000A4315"/>
    <w:rsid w:val="000A539A"/>
    <w:rsid w:val="000A587D"/>
    <w:rsid w:val="000A7D88"/>
    <w:rsid w:val="000B1587"/>
    <w:rsid w:val="000B6A6C"/>
    <w:rsid w:val="000B7DDD"/>
    <w:rsid w:val="000C276F"/>
    <w:rsid w:val="000D4C67"/>
    <w:rsid w:val="000E3927"/>
    <w:rsid w:val="000E4F3B"/>
    <w:rsid w:val="000F2320"/>
    <w:rsid w:val="001017CD"/>
    <w:rsid w:val="0011372E"/>
    <w:rsid w:val="00115352"/>
    <w:rsid w:val="00121B25"/>
    <w:rsid w:val="001304AB"/>
    <w:rsid w:val="0013557C"/>
    <w:rsid w:val="00146DD6"/>
    <w:rsid w:val="00157E19"/>
    <w:rsid w:val="00166D4A"/>
    <w:rsid w:val="00176B5E"/>
    <w:rsid w:val="00180D80"/>
    <w:rsid w:val="00181685"/>
    <w:rsid w:val="001A30CD"/>
    <w:rsid w:val="001A427E"/>
    <w:rsid w:val="001B209E"/>
    <w:rsid w:val="001B26BC"/>
    <w:rsid w:val="001B35CF"/>
    <w:rsid w:val="001B6BE4"/>
    <w:rsid w:val="001C749C"/>
    <w:rsid w:val="001D58C7"/>
    <w:rsid w:val="001E06DA"/>
    <w:rsid w:val="001E75B4"/>
    <w:rsid w:val="001F799D"/>
    <w:rsid w:val="00203DE7"/>
    <w:rsid w:val="002058E0"/>
    <w:rsid w:val="00211ECC"/>
    <w:rsid w:val="002322F3"/>
    <w:rsid w:val="0024107B"/>
    <w:rsid w:val="00246123"/>
    <w:rsid w:val="002466A6"/>
    <w:rsid w:val="00283392"/>
    <w:rsid w:val="00290755"/>
    <w:rsid w:val="00291E60"/>
    <w:rsid w:val="0029244F"/>
    <w:rsid w:val="00293A7C"/>
    <w:rsid w:val="002A67DF"/>
    <w:rsid w:val="002B0B2E"/>
    <w:rsid w:val="002C4994"/>
    <w:rsid w:val="002C5C21"/>
    <w:rsid w:val="002C5E50"/>
    <w:rsid w:val="002C6292"/>
    <w:rsid w:val="002D25A5"/>
    <w:rsid w:val="002D3867"/>
    <w:rsid w:val="002D5BA9"/>
    <w:rsid w:val="002E2C52"/>
    <w:rsid w:val="002E5D17"/>
    <w:rsid w:val="002F1704"/>
    <w:rsid w:val="002F3577"/>
    <w:rsid w:val="002F41F6"/>
    <w:rsid w:val="0030513B"/>
    <w:rsid w:val="0031206F"/>
    <w:rsid w:val="003321F8"/>
    <w:rsid w:val="00333E3F"/>
    <w:rsid w:val="00333F5D"/>
    <w:rsid w:val="0033615F"/>
    <w:rsid w:val="003433B6"/>
    <w:rsid w:val="003462C0"/>
    <w:rsid w:val="003546F9"/>
    <w:rsid w:val="003556DF"/>
    <w:rsid w:val="0035697A"/>
    <w:rsid w:val="00360C34"/>
    <w:rsid w:val="003616C8"/>
    <w:rsid w:val="0036665D"/>
    <w:rsid w:val="00380E8D"/>
    <w:rsid w:val="0038136D"/>
    <w:rsid w:val="00386A36"/>
    <w:rsid w:val="00387016"/>
    <w:rsid w:val="0039725D"/>
    <w:rsid w:val="003A2901"/>
    <w:rsid w:val="003A4B93"/>
    <w:rsid w:val="003A5E6F"/>
    <w:rsid w:val="003B3D30"/>
    <w:rsid w:val="003B58E4"/>
    <w:rsid w:val="003D0596"/>
    <w:rsid w:val="003D239F"/>
    <w:rsid w:val="003D45D6"/>
    <w:rsid w:val="003E767F"/>
    <w:rsid w:val="003F21F1"/>
    <w:rsid w:val="00401CF8"/>
    <w:rsid w:val="004104D1"/>
    <w:rsid w:val="0041283A"/>
    <w:rsid w:val="00413113"/>
    <w:rsid w:val="004157A2"/>
    <w:rsid w:val="00416E02"/>
    <w:rsid w:val="00421056"/>
    <w:rsid w:val="00425870"/>
    <w:rsid w:val="004265B4"/>
    <w:rsid w:val="004373ED"/>
    <w:rsid w:val="00444D56"/>
    <w:rsid w:val="00454320"/>
    <w:rsid w:val="004543B9"/>
    <w:rsid w:val="00455E35"/>
    <w:rsid w:val="004708C9"/>
    <w:rsid w:val="004713EB"/>
    <w:rsid w:val="00471D01"/>
    <w:rsid w:val="00482F13"/>
    <w:rsid w:val="00483927"/>
    <w:rsid w:val="004A1197"/>
    <w:rsid w:val="004A3617"/>
    <w:rsid w:val="004B083F"/>
    <w:rsid w:val="004B3349"/>
    <w:rsid w:val="004B3750"/>
    <w:rsid w:val="004B58C0"/>
    <w:rsid w:val="004B750F"/>
    <w:rsid w:val="004C05CB"/>
    <w:rsid w:val="004C5D9B"/>
    <w:rsid w:val="004C6BB6"/>
    <w:rsid w:val="004C7E1D"/>
    <w:rsid w:val="004D1323"/>
    <w:rsid w:val="004D7274"/>
    <w:rsid w:val="004E50B9"/>
    <w:rsid w:val="004E684A"/>
    <w:rsid w:val="004E6B82"/>
    <w:rsid w:val="004F5849"/>
    <w:rsid w:val="0050017E"/>
    <w:rsid w:val="00501707"/>
    <w:rsid w:val="005018FA"/>
    <w:rsid w:val="0051470D"/>
    <w:rsid w:val="0052234C"/>
    <w:rsid w:val="00522856"/>
    <w:rsid w:val="005236D7"/>
    <w:rsid w:val="0052732F"/>
    <w:rsid w:val="00527385"/>
    <w:rsid w:val="005322AD"/>
    <w:rsid w:val="00536470"/>
    <w:rsid w:val="005401AF"/>
    <w:rsid w:val="00546083"/>
    <w:rsid w:val="005573B6"/>
    <w:rsid w:val="00560C33"/>
    <w:rsid w:val="00572ACF"/>
    <w:rsid w:val="00580402"/>
    <w:rsid w:val="00581F7E"/>
    <w:rsid w:val="00585F72"/>
    <w:rsid w:val="00592B66"/>
    <w:rsid w:val="00594F8C"/>
    <w:rsid w:val="00597778"/>
    <w:rsid w:val="005A08CB"/>
    <w:rsid w:val="005A67BC"/>
    <w:rsid w:val="005B01E8"/>
    <w:rsid w:val="005C3C5E"/>
    <w:rsid w:val="005C75D4"/>
    <w:rsid w:val="005D0002"/>
    <w:rsid w:val="005D540E"/>
    <w:rsid w:val="005D7E8D"/>
    <w:rsid w:val="005E035E"/>
    <w:rsid w:val="005E486B"/>
    <w:rsid w:val="005E4879"/>
    <w:rsid w:val="005F233F"/>
    <w:rsid w:val="005F4164"/>
    <w:rsid w:val="005F5740"/>
    <w:rsid w:val="005F6FD9"/>
    <w:rsid w:val="005F76CF"/>
    <w:rsid w:val="0060062E"/>
    <w:rsid w:val="00604CE9"/>
    <w:rsid w:val="0060731E"/>
    <w:rsid w:val="00612E9C"/>
    <w:rsid w:val="006131DE"/>
    <w:rsid w:val="0061438A"/>
    <w:rsid w:val="00622873"/>
    <w:rsid w:val="00640AF7"/>
    <w:rsid w:val="00641C9D"/>
    <w:rsid w:val="006440F1"/>
    <w:rsid w:val="00656E82"/>
    <w:rsid w:val="0066727A"/>
    <w:rsid w:val="006679CB"/>
    <w:rsid w:val="00667DDB"/>
    <w:rsid w:val="00674153"/>
    <w:rsid w:val="00682DEC"/>
    <w:rsid w:val="00683346"/>
    <w:rsid w:val="006920EC"/>
    <w:rsid w:val="00692D2D"/>
    <w:rsid w:val="006A2384"/>
    <w:rsid w:val="006B103E"/>
    <w:rsid w:val="006B25F1"/>
    <w:rsid w:val="006B36A8"/>
    <w:rsid w:val="006B57C5"/>
    <w:rsid w:val="006B6E55"/>
    <w:rsid w:val="006B7993"/>
    <w:rsid w:val="006B7F62"/>
    <w:rsid w:val="006C55DB"/>
    <w:rsid w:val="006C7F47"/>
    <w:rsid w:val="006F7D97"/>
    <w:rsid w:val="007104B8"/>
    <w:rsid w:val="0072017E"/>
    <w:rsid w:val="00720B5E"/>
    <w:rsid w:val="00727074"/>
    <w:rsid w:val="00732D6C"/>
    <w:rsid w:val="00736F85"/>
    <w:rsid w:val="0074320A"/>
    <w:rsid w:val="007529D3"/>
    <w:rsid w:val="00762A58"/>
    <w:rsid w:val="00771BC6"/>
    <w:rsid w:val="00772F3D"/>
    <w:rsid w:val="0077384E"/>
    <w:rsid w:val="00783EB1"/>
    <w:rsid w:val="00797E61"/>
    <w:rsid w:val="007A286D"/>
    <w:rsid w:val="007A5184"/>
    <w:rsid w:val="007A5F2E"/>
    <w:rsid w:val="007C1B20"/>
    <w:rsid w:val="007E42EC"/>
    <w:rsid w:val="007E4F6D"/>
    <w:rsid w:val="007E64BB"/>
    <w:rsid w:val="007F3AAA"/>
    <w:rsid w:val="007F7EFB"/>
    <w:rsid w:val="00801805"/>
    <w:rsid w:val="0081166E"/>
    <w:rsid w:val="00813E8F"/>
    <w:rsid w:val="00815BD2"/>
    <w:rsid w:val="00833821"/>
    <w:rsid w:val="0083401A"/>
    <w:rsid w:val="008451AE"/>
    <w:rsid w:val="0084715C"/>
    <w:rsid w:val="00851307"/>
    <w:rsid w:val="00856F2F"/>
    <w:rsid w:val="00857174"/>
    <w:rsid w:val="00863517"/>
    <w:rsid w:val="0087146B"/>
    <w:rsid w:val="0088408A"/>
    <w:rsid w:val="0088504B"/>
    <w:rsid w:val="00892748"/>
    <w:rsid w:val="008944C5"/>
    <w:rsid w:val="008A4A14"/>
    <w:rsid w:val="008B4AF8"/>
    <w:rsid w:val="008C24AE"/>
    <w:rsid w:val="008D2170"/>
    <w:rsid w:val="008D386F"/>
    <w:rsid w:val="008E6D70"/>
    <w:rsid w:val="008E7970"/>
    <w:rsid w:val="008F38B1"/>
    <w:rsid w:val="008F69E6"/>
    <w:rsid w:val="00900090"/>
    <w:rsid w:val="00903419"/>
    <w:rsid w:val="00904BC9"/>
    <w:rsid w:val="0091484B"/>
    <w:rsid w:val="009220FC"/>
    <w:rsid w:val="009227D5"/>
    <w:rsid w:val="0092447D"/>
    <w:rsid w:val="00932C25"/>
    <w:rsid w:val="00935424"/>
    <w:rsid w:val="009360A6"/>
    <w:rsid w:val="00944618"/>
    <w:rsid w:val="009468FA"/>
    <w:rsid w:val="00962BA6"/>
    <w:rsid w:val="009630A0"/>
    <w:rsid w:val="00963F57"/>
    <w:rsid w:val="00964F04"/>
    <w:rsid w:val="0096793E"/>
    <w:rsid w:val="0097078B"/>
    <w:rsid w:val="00971C4D"/>
    <w:rsid w:val="00977883"/>
    <w:rsid w:val="009810E0"/>
    <w:rsid w:val="00985288"/>
    <w:rsid w:val="0099090B"/>
    <w:rsid w:val="009A2350"/>
    <w:rsid w:val="009B5334"/>
    <w:rsid w:val="009B5DBA"/>
    <w:rsid w:val="009C4FD4"/>
    <w:rsid w:val="009C73DB"/>
    <w:rsid w:val="009D28A9"/>
    <w:rsid w:val="009E228F"/>
    <w:rsid w:val="009E7A20"/>
    <w:rsid w:val="00A101E0"/>
    <w:rsid w:val="00A12076"/>
    <w:rsid w:val="00A173AC"/>
    <w:rsid w:val="00A212EB"/>
    <w:rsid w:val="00A23AA8"/>
    <w:rsid w:val="00A32B24"/>
    <w:rsid w:val="00A403E2"/>
    <w:rsid w:val="00A43620"/>
    <w:rsid w:val="00A600E7"/>
    <w:rsid w:val="00A7078A"/>
    <w:rsid w:val="00A70C45"/>
    <w:rsid w:val="00A73F85"/>
    <w:rsid w:val="00A8552B"/>
    <w:rsid w:val="00A92EE8"/>
    <w:rsid w:val="00A9460D"/>
    <w:rsid w:val="00AB18D3"/>
    <w:rsid w:val="00AC50C2"/>
    <w:rsid w:val="00AC5DB6"/>
    <w:rsid w:val="00AC612C"/>
    <w:rsid w:val="00AC717D"/>
    <w:rsid w:val="00AD63FF"/>
    <w:rsid w:val="00AD7BE8"/>
    <w:rsid w:val="00AE0A95"/>
    <w:rsid w:val="00AE0B96"/>
    <w:rsid w:val="00AE7112"/>
    <w:rsid w:val="00AE787B"/>
    <w:rsid w:val="00B365A6"/>
    <w:rsid w:val="00B41BDB"/>
    <w:rsid w:val="00B53099"/>
    <w:rsid w:val="00B53DA7"/>
    <w:rsid w:val="00B554D5"/>
    <w:rsid w:val="00B5660E"/>
    <w:rsid w:val="00B643B0"/>
    <w:rsid w:val="00B77424"/>
    <w:rsid w:val="00B808D4"/>
    <w:rsid w:val="00B838A4"/>
    <w:rsid w:val="00B903EC"/>
    <w:rsid w:val="00B9088C"/>
    <w:rsid w:val="00B90AF8"/>
    <w:rsid w:val="00B93341"/>
    <w:rsid w:val="00B96967"/>
    <w:rsid w:val="00BA2EB5"/>
    <w:rsid w:val="00BA4537"/>
    <w:rsid w:val="00BB5928"/>
    <w:rsid w:val="00BC1208"/>
    <w:rsid w:val="00BC18ED"/>
    <w:rsid w:val="00BC24A2"/>
    <w:rsid w:val="00BC4227"/>
    <w:rsid w:val="00BC4FFA"/>
    <w:rsid w:val="00BC5AB6"/>
    <w:rsid w:val="00BC5F07"/>
    <w:rsid w:val="00BC7594"/>
    <w:rsid w:val="00BD4A46"/>
    <w:rsid w:val="00BD5ADF"/>
    <w:rsid w:val="00BF30A3"/>
    <w:rsid w:val="00C012A1"/>
    <w:rsid w:val="00C03EFB"/>
    <w:rsid w:val="00C05142"/>
    <w:rsid w:val="00C21721"/>
    <w:rsid w:val="00C326E9"/>
    <w:rsid w:val="00C3448D"/>
    <w:rsid w:val="00C44453"/>
    <w:rsid w:val="00C468A0"/>
    <w:rsid w:val="00C46B8A"/>
    <w:rsid w:val="00C472CD"/>
    <w:rsid w:val="00C53B19"/>
    <w:rsid w:val="00C603D8"/>
    <w:rsid w:val="00C641B6"/>
    <w:rsid w:val="00C64BC3"/>
    <w:rsid w:val="00C67BA2"/>
    <w:rsid w:val="00C761DE"/>
    <w:rsid w:val="00C90035"/>
    <w:rsid w:val="00C93A68"/>
    <w:rsid w:val="00CA6006"/>
    <w:rsid w:val="00CB5C94"/>
    <w:rsid w:val="00CC3FA4"/>
    <w:rsid w:val="00CD7671"/>
    <w:rsid w:val="00CE3CC6"/>
    <w:rsid w:val="00CE65CA"/>
    <w:rsid w:val="00CF4DF9"/>
    <w:rsid w:val="00D1423F"/>
    <w:rsid w:val="00D17F78"/>
    <w:rsid w:val="00D253F6"/>
    <w:rsid w:val="00D33D90"/>
    <w:rsid w:val="00D34AF7"/>
    <w:rsid w:val="00D47ACA"/>
    <w:rsid w:val="00D54CA7"/>
    <w:rsid w:val="00D57E43"/>
    <w:rsid w:val="00D73437"/>
    <w:rsid w:val="00D83535"/>
    <w:rsid w:val="00D91E61"/>
    <w:rsid w:val="00DA132F"/>
    <w:rsid w:val="00DB4314"/>
    <w:rsid w:val="00DB6EB1"/>
    <w:rsid w:val="00DB7C07"/>
    <w:rsid w:val="00DC0E6D"/>
    <w:rsid w:val="00DC3BFA"/>
    <w:rsid w:val="00DC4AFA"/>
    <w:rsid w:val="00DD696A"/>
    <w:rsid w:val="00DE2CA8"/>
    <w:rsid w:val="00DF058C"/>
    <w:rsid w:val="00DF593D"/>
    <w:rsid w:val="00DF674D"/>
    <w:rsid w:val="00DF70E4"/>
    <w:rsid w:val="00DF7631"/>
    <w:rsid w:val="00E04B36"/>
    <w:rsid w:val="00E14A9F"/>
    <w:rsid w:val="00E26367"/>
    <w:rsid w:val="00E27636"/>
    <w:rsid w:val="00E5003D"/>
    <w:rsid w:val="00E51F1F"/>
    <w:rsid w:val="00E523A9"/>
    <w:rsid w:val="00E5409D"/>
    <w:rsid w:val="00E56E82"/>
    <w:rsid w:val="00E621FF"/>
    <w:rsid w:val="00E7009B"/>
    <w:rsid w:val="00E7632E"/>
    <w:rsid w:val="00E80A66"/>
    <w:rsid w:val="00E8183D"/>
    <w:rsid w:val="00E85A6A"/>
    <w:rsid w:val="00E958D0"/>
    <w:rsid w:val="00E9784B"/>
    <w:rsid w:val="00EA0F6C"/>
    <w:rsid w:val="00EB2CF7"/>
    <w:rsid w:val="00EC73EE"/>
    <w:rsid w:val="00ED0A10"/>
    <w:rsid w:val="00ED209B"/>
    <w:rsid w:val="00ED722E"/>
    <w:rsid w:val="00EE7E55"/>
    <w:rsid w:val="00EF1EB2"/>
    <w:rsid w:val="00F023D1"/>
    <w:rsid w:val="00F03C42"/>
    <w:rsid w:val="00F13CAB"/>
    <w:rsid w:val="00F14AD3"/>
    <w:rsid w:val="00F16A6D"/>
    <w:rsid w:val="00F22B17"/>
    <w:rsid w:val="00F264AA"/>
    <w:rsid w:val="00F31796"/>
    <w:rsid w:val="00F35159"/>
    <w:rsid w:val="00F4577C"/>
    <w:rsid w:val="00F51EAA"/>
    <w:rsid w:val="00F54AA3"/>
    <w:rsid w:val="00F55E32"/>
    <w:rsid w:val="00F71009"/>
    <w:rsid w:val="00F71E4D"/>
    <w:rsid w:val="00FA5E4A"/>
    <w:rsid w:val="00FA6B29"/>
    <w:rsid w:val="00FB4BC5"/>
    <w:rsid w:val="00FB6500"/>
    <w:rsid w:val="00FC6DD6"/>
    <w:rsid w:val="00FD1D95"/>
    <w:rsid w:val="00FD343A"/>
    <w:rsid w:val="00FD380E"/>
    <w:rsid w:val="00FD6BCE"/>
    <w:rsid w:val="00FE6EA5"/>
    <w:rsid w:val="00FE76F2"/>
    <w:rsid w:val="00FF1683"/>
    <w:rsid w:val="00FF47C9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30019,#c82d20,#003c65,#73b1dd,#8994a0,#cfd7d9,#005d4d,#51ae30"/>
    </o:shapedefaults>
    <o:shapelayout v:ext="edit">
      <o:idmap v:ext="edit" data="2"/>
    </o:shapelayout>
  </w:shapeDefaults>
  <w:decimalSymbol w:val=","/>
  <w:listSeparator w:val=";"/>
  <w14:docId w14:val="45CB6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</w:pPr>
    <w:rPr>
      <w:rFonts w:asciiTheme="majorHAnsi" w:hAnsiTheme="majorHAnsi"/>
      <w:b/>
      <w:bCs/>
      <w:color w:val="000000"/>
      <w:sz w:val="24"/>
    </w:rPr>
  </w:style>
  <w:style w:type="character" w:customStyle="1" w:styleId="EncabezadoCar">
    <w:name w:val="Encabezado Car"/>
    <w:aliases w:val="_Seitenzahl Car"/>
    <w:basedOn w:val="Fuentedeprrafopredete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</w:pPr>
    <w:rPr>
      <w:i/>
      <w:iCs/>
      <w:szCs w:val="22"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Hipervnculovisitado">
    <w:name w:val="FollowedHyperlink"/>
    <w:basedOn w:val="Fuentedeprrafopredeter"/>
    <w:semiHidden/>
    <w:unhideWhenUsed/>
    <w:rsid w:val="004D7274"/>
    <w:rPr>
      <w:color w:val="8994A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91484B"/>
    <w:rPr>
      <w:i/>
      <w:iCs/>
    </w:rPr>
  </w:style>
  <w:style w:type="paragraph" w:customStyle="1" w:styleId="Default">
    <w:name w:val="Default"/>
    <w:rsid w:val="00BF30A3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7F7EFB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F7EFB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A12076"/>
    <w:pPr>
      <w:widowControl w:val="0"/>
      <w:autoSpaceDE w:val="0"/>
      <w:autoSpaceDN w:val="0"/>
      <w:spacing w:line="240" w:lineRule="auto"/>
    </w:pPr>
    <w:rPr>
      <w:rFonts w:ascii="VW Text" w:eastAsia="VW Text" w:hAnsi="VW Text" w:cs="VW Text"/>
      <w:snapToGrid/>
      <w:kern w:val="0"/>
      <w:sz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076"/>
    <w:rPr>
      <w:rFonts w:ascii="VW Text" w:eastAsia="VW Text" w:hAnsi="VW Text" w:cs="VW Text"/>
      <w:sz w:val="19"/>
      <w:szCs w:val="19"/>
      <w:lang w:val="en-US" w:eastAsia="en-US"/>
    </w:rPr>
  </w:style>
  <w:style w:type="paragraph" w:styleId="Prrafodelista">
    <w:name w:val="List Paragraph"/>
    <w:basedOn w:val="Normal"/>
    <w:uiPriority w:val="1"/>
    <w:qFormat/>
    <w:rsid w:val="003556D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F51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napToGrid/>
      <w:kern w:val="0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51EAA"/>
    <w:rPr>
      <w:rFonts w:ascii="Courier New" w:hAnsi="Courier New" w:cs="Courier New"/>
      <w:lang w:val="es-AR" w:eastAsia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286D"/>
    <w:rPr>
      <w:color w:val="605E5C"/>
      <w:shd w:val="clear" w:color="auto" w:fill="E1DFDD"/>
    </w:rPr>
  </w:style>
  <w:style w:type="character" w:customStyle="1" w:styleId="q4iawc">
    <w:name w:val="q4iawc"/>
    <w:basedOn w:val="Fuentedeprrafopredeter"/>
    <w:rsid w:val="00BA2EB5"/>
  </w:style>
  <w:style w:type="character" w:customStyle="1" w:styleId="ztplmc">
    <w:name w:val="ztplmc"/>
    <w:basedOn w:val="Fuentedeprrafopredeter"/>
    <w:rsid w:val="00BA2EB5"/>
  </w:style>
  <w:style w:type="character" w:customStyle="1" w:styleId="viiyi">
    <w:name w:val="viiyi"/>
    <w:basedOn w:val="Fuentedeprrafopredeter"/>
    <w:rsid w:val="00BA2EB5"/>
  </w:style>
  <w:style w:type="character" w:styleId="Mencinsinresolver">
    <w:name w:val="Unresolved Mention"/>
    <w:basedOn w:val="Fuentedeprrafopredeter"/>
    <w:uiPriority w:val="99"/>
    <w:semiHidden/>
    <w:unhideWhenUsed/>
    <w:rsid w:val="0096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ustariz@porsche-chil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blo.viollier@porsche-chile-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orena\AppData\Local\Temp\7zO073644FD\Press_information_1_picture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04EE-08CA-42E5-B8ED-0D029A60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Press_information_1_picture</Template>
  <TotalTime>0</TotalTime>
  <Pages>2</Pages>
  <Words>832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2022-03-04T19:41:00Z</dcterms:created>
  <dcterms:modified xsi:type="dcterms:W3CDTF">2022-06-01T16:43:00Z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2022-04-05T14:54:28Z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f166e828-625a-46cc-8314-9f222d233187</vt:lpwstr>
  </property>
  <property fmtid="{D5CDD505-2E9C-101B-9397-08002B2CF9AE}" pid="9" name="MSIP_Label_b1c9b508-7c6e-42bd-bedf-808292653d6c_ContentBits">
    <vt:lpwstr>3</vt:lpwstr>
  </property>
  <property fmtid="{D5CDD505-2E9C-101B-9397-08002B2CF9AE}" pid="10" name="MSIP_Label_72c5815d-2d9c-4f93-8421-5cec488c1928_Enabled">
    <vt:lpwstr>true</vt:lpwstr>
  </property>
  <property fmtid="{D5CDD505-2E9C-101B-9397-08002B2CF9AE}" pid="11" name="MSIP_Label_72c5815d-2d9c-4f93-8421-5cec488c1928_SetDate">
    <vt:lpwstr>2022-04-11T20:25:40Z</vt:lpwstr>
  </property>
  <property fmtid="{D5CDD505-2E9C-101B-9397-08002B2CF9AE}" pid="12" name="MSIP_Label_72c5815d-2d9c-4f93-8421-5cec488c1928_Method">
    <vt:lpwstr>Privileged</vt:lpwstr>
  </property>
  <property fmtid="{D5CDD505-2E9C-101B-9397-08002B2CF9AE}" pid="13" name="MSIP_Label_72c5815d-2d9c-4f93-8421-5cec488c1928_Name">
    <vt:lpwstr>72c5815d-2d9c-4f93-8421-5cec488c1928</vt:lpwstr>
  </property>
  <property fmtid="{D5CDD505-2E9C-101B-9397-08002B2CF9AE}" pid="14" name="MSIP_Label_72c5815d-2d9c-4f93-8421-5cec488c1928_SiteId">
    <vt:lpwstr>0f6f68be-4ef2-465a-986b-eb9a250d9789</vt:lpwstr>
  </property>
  <property fmtid="{D5CDD505-2E9C-101B-9397-08002B2CF9AE}" pid="15" name="MSIP_Label_72c5815d-2d9c-4f93-8421-5cec488c1928_ActionId">
    <vt:lpwstr>babc03b8-18af-418e-8d65-7afa8a595040</vt:lpwstr>
  </property>
  <property fmtid="{D5CDD505-2E9C-101B-9397-08002B2CF9AE}" pid="16" name="MSIP_Label_72c5815d-2d9c-4f93-8421-5cec488c1928_ContentBits">
    <vt:lpwstr>0</vt:lpwstr>
  </property>
</Properties>
</file>