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0C86" w14:textId="51AED20D" w:rsidR="00CE3CC6" w:rsidRPr="005C15B5" w:rsidRDefault="00BA2EB5" w:rsidP="00C603D8">
      <w:pPr>
        <w:pStyle w:val="DatumAusgabe"/>
        <w:spacing w:line="276" w:lineRule="auto"/>
        <w:jc w:val="both"/>
        <w:rPr>
          <w:rFonts w:ascii="Calibri" w:hAnsi="Calibri" w:cs="Calibri"/>
          <w:b w:val="0"/>
          <w:noProof/>
          <w:lang w:val="es-CL"/>
        </w:rPr>
      </w:pPr>
      <w:r w:rsidRPr="005C15B5">
        <w:rPr>
          <w:rFonts w:ascii="Calibri" w:hAnsi="Calibri" w:cs="Calibri"/>
          <w:b w:val="0"/>
          <w:noProof/>
          <w:lang w:val="es-CL"/>
        </w:rPr>
        <w:t>1</w:t>
      </w:r>
      <w:r w:rsidR="00027685">
        <w:rPr>
          <w:rFonts w:ascii="Calibri" w:hAnsi="Calibri" w:cs="Calibri"/>
          <w:b w:val="0"/>
          <w:noProof/>
          <w:lang w:val="es-CL"/>
        </w:rPr>
        <w:t>9</w:t>
      </w:r>
      <w:r w:rsidR="00392E3D" w:rsidRPr="005C15B5">
        <w:rPr>
          <w:rFonts w:ascii="Calibri" w:hAnsi="Calibri" w:cs="Calibri"/>
          <w:b w:val="0"/>
          <w:noProof/>
          <w:lang w:val="es-CL"/>
        </w:rPr>
        <w:t xml:space="preserve"> </w:t>
      </w:r>
      <w:r w:rsidR="00F71E4D" w:rsidRPr="005C15B5">
        <w:rPr>
          <w:rFonts w:ascii="Calibri" w:hAnsi="Calibri" w:cs="Calibri"/>
          <w:b w:val="0"/>
          <w:noProof/>
          <w:lang w:val="es-CL"/>
        </w:rPr>
        <w:t xml:space="preserve">de </w:t>
      </w:r>
      <w:r w:rsidR="00392E3D" w:rsidRPr="005C15B5">
        <w:rPr>
          <w:rFonts w:ascii="Calibri" w:hAnsi="Calibri" w:cs="Calibri"/>
          <w:b w:val="0"/>
          <w:noProof/>
          <w:lang w:val="es-CL"/>
        </w:rPr>
        <w:t>mayo</w:t>
      </w:r>
      <w:r w:rsidR="0087146B" w:rsidRPr="005C15B5">
        <w:rPr>
          <w:rFonts w:ascii="Calibri" w:hAnsi="Calibri" w:cs="Calibri"/>
          <w:b w:val="0"/>
          <w:noProof/>
          <w:lang w:val="es-CL"/>
        </w:rPr>
        <w:t xml:space="preserve"> </w:t>
      </w:r>
      <w:r w:rsidR="00056A44" w:rsidRPr="005C15B5">
        <w:rPr>
          <w:rFonts w:ascii="Calibri" w:hAnsi="Calibri" w:cs="Calibri"/>
          <w:b w:val="0"/>
          <w:noProof/>
          <w:lang w:val="es-CL"/>
        </w:rPr>
        <w:t>de 202</w:t>
      </w:r>
      <w:r w:rsidR="00413113" w:rsidRPr="005C15B5">
        <w:rPr>
          <w:rFonts w:ascii="Calibri" w:hAnsi="Calibri" w:cs="Calibri"/>
          <w:b w:val="0"/>
          <w:noProof/>
          <w:lang w:val="es-CL"/>
        </w:rPr>
        <w:t>2</w:t>
      </w:r>
    </w:p>
    <w:p w14:paraId="11054055" w14:textId="77777777" w:rsidR="00A600E7" w:rsidRPr="005C15B5" w:rsidRDefault="00A600E7" w:rsidP="004E684A">
      <w:pPr>
        <w:rPr>
          <w:b/>
          <w:lang w:val="es-CL"/>
        </w:rPr>
      </w:pPr>
    </w:p>
    <w:tbl>
      <w:tblPr>
        <w:tblStyle w:val="Tablaconcuadrcula"/>
        <w:tblpPr w:vertAnchor="page" w:horzAnchor="page" w:tblpX="9186" w:tblpY="952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BC5AB6" w:rsidRPr="005C15B5" w14:paraId="37D2FF2C" w14:textId="77777777" w:rsidTr="00BD4A46">
        <w:trPr>
          <w:trHeight w:hRule="exact" w:val="283"/>
        </w:trPr>
        <w:tc>
          <w:tcPr>
            <w:tcW w:w="2410" w:type="dxa"/>
            <w:noWrap/>
          </w:tcPr>
          <w:p w14:paraId="1181B394" w14:textId="2B097DF4" w:rsidR="00BC5AB6" w:rsidRPr="005C15B5" w:rsidRDefault="00BC5AB6" w:rsidP="00BC5AB6">
            <w:pPr>
              <w:pStyle w:val="Pressekontakt"/>
              <w:spacing w:line="276" w:lineRule="auto"/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BC5AB6" w:rsidRPr="005C15B5" w14:paraId="65D6E4E9" w14:textId="77777777" w:rsidTr="00BD4A46"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784CE385" w14:textId="77777777" w:rsidR="007C1B20" w:rsidRPr="005C15B5" w:rsidRDefault="007C1B20" w:rsidP="007C1B20">
            <w:pPr>
              <w:pStyle w:val="Descripcin"/>
              <w:framePr w:vSpace="0" w:wrap="auto" w:vAnchor="margin" w:yAlign="inline"/>
              <w:spacing w:line="190" w:lineRule="exact"/>
              <w:suppressOverlap w:val="0"/>
              <w:jc w:val="both"/>
              <w:rPr>
                <w:bCs w:val="0"/>
                <w:color w:val="000000"/>
                <w:sz w:val="14"/>
                <w:szCs w:val="14"/>
                <w:lang w:val="es-CL"/>
              </w:rPr>
            </w:pPr>
            <w:r w:rsidRPr="005C15B5">
              <w:rPr>
                <w:color w:val="000000"/>
                <w:sz w:val="14"/>
                <w:lang w:val="es-CL"/>
              </w:rPr>
              <w:t>Contactos</w:t>
            </w:r>
          </w:p>
          <w:p w14:paraId="38C15E07" w14:textId="77777777" w:rsidR="007C1B20" w:rsidRPr="005C15B5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  <w:r w:rsidRPr="005C15B5">
              <w:rPr>
                <w:color w:val="1B1810"/>
                <w:sz w:val="14"/>
                <w:lang w:val="es-CL"/>
              </w:rPr>
              <w:t>Comunicaciones Volkswagen</w:t>
            </w:r>
          </w:p>
          <w:p w14:paraId="6D4114EC" w14:textId="77777777" w:rsidR="007C1B20" w:rsidRPr="005C15B5" w:rsidRDefault="007C1B20" w:rsidP="007C1B20">
            <w:pPr>
              <w:spacing w:line="240" w:lineRule="auto"/>
              <w:rPr>
                <w:rFonts w:ascii="Arial" w:hAnsi="Arial" w:cs="Times New Roman"/>
                <w:snapToGrid/>
                <w:color w:val="1B1810"/>
                <w:kern w:val="0"/>
                <w:sz w:val="14"/>
                <w:szCs w:val="20"/>
                <w:lang w:val="es-CL"/>
              </w:rPr>
            </w:pPr>
            <w:r w:rsidRPr="005C15B5">
              <w:rPr>
                <w:color w:val="1B1810"/>
                <w:sz w:val="14"/>
                <w:lang w:val="es-CL"/>
              </w:rPr>
              <w:t>Andrea Ustáriz</w:t>
            </w:r>
          </w:p>
          <w:p w14:paraId="74CC8E87" w14:textId="77777777" w:rsidR="007C1B20" w:rsidRPr="005C15B5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  <w:r w:rsidRPr="005C15B5">
              <w:rPr>
                <w:color w:val="1B1810"/>
                <w:sz w:val="14"/>
                <w:lang w:val="es-CL"/>
              </w:rPr>
              <w:t xml:space="preserve">Gerente de Marketing y Comunicaciones </w:t>
            </w:r>
          </w:p>
          <w:p w14:paraId="6684C75A" w14:textId="77777777" w:rsidR="007C1B20" w:rsidRPr="005C15B5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  <w:r w:rsidRPr="005C15B5">
              <w:rPr>
                <w:color w:val="1B1810"/>
                <w:sz w:val="14"/>
                <w:lang w:val="es-CL"/>
              </w:rPr>
              <w:t xml:space="preserve">Tel.: +56 9 9579 7245 </w:t>
            </w:r>
          </w:p>
          <w:p w14:paraId="0EE0C0B5" w14:textId="52488735" w:rsidR="007C1B20" w:rsidRPr="005C15B5" w:rsidRDefault="00924BD3" w:rsidP="007C1B20">
            <w:pPr>
              <w:spacing w:line="240" w:lineRule="auto"/>
              <w:rPr>
                <w:rFonts w:ascii="Arial" w:hAnsi="Arial" w:cs="Times New Roman"/>
                <w:snapToGrid/>
                <w:color w:val="1B1810"/>
                <w:kern w:val="0"/>
                <w:sz w:val="14"/>
                <w:szCs w:val="20"/>
                <w:lang w:val="es-CL"/>
              </w:rPr>
            </w:pPr>
            <w:hyperlink r:id="rId8" w:history="1">
              <w:r w:rsidR="002F3577" w:rsidRPr="005C15B5">
                <w:rPr>
                  <w:rStyle w:val="Hipervnculo"/>
                  <w:sz w:val="14"/>
                  <w:lang w:val="es-CL"/>
                </w:rPr>
                <w:t>andrea.ustariz@porsche-chile.cl</w:t>
              </w:r>
            </w:hyperlink>
            <w:r w:rsidR="002F3577" w:rsidRPr="005C15B5">
              <w:rPr>
                <w:color w:val="1B1810"/>
                <w:sz w:val="14"/>
                <w:lang w:val="es-CL"/>
              </w:rPr>
              <w:t xml:space="preserve"> </w:t>
            </w:r>
          </w:p>
          <w:p w14:paraId="5F4DA0A4" w14:textId="77777777" w:rsidR="007C1B20" w:rsidRPr="005C15B5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</w:p>
          <w:p w14:paraId="401898F5" w14:textId="77777777" w:rsidR="007C1B20" w:rsidRPr="005C15B5" w:rsidRDefault="007C1B20" w:rsidP="007C1B20">
            <w:pPr>
              <w:spacing w:line="240" w:lineRule="auto"/>
              <w:rPr>
                <w:color w:val="1B1810"/>
                <w:sz w:val="14"/>
                <w:lang w:val="es-CL"/>
              </w:rPr>
            </w:pPr>
            <w:r w:rsidRPr="005C15B5">
              <w:rPr>
                <w:color w:val="1B1810"/>
                <w:sz w:val="14"/>
                <w:lang w:val="es-CL"/>
              </w:rPr>
              <w:t>Comunicaciones Volkswagen</w:t>
            </w:r>
          </w:p>
          <w:p w14:paraId="0AB0BFA1" w14:textId="77777777" w:rsidR="007C1B20" w:rsidRPr="005C15B5" w:rsidRDefault="007C1B20" w:rsidP="007C1B20">
            <w:pPr>
              <w:spacing w:line="240" w:lineRule="auto"/>
              <w:rPr>
                <w:color w:val="1B1810"/>
                <w:sz w:val="14"/>
                <w:lang w:val="es-CL"/>
              </w:rPr>
            </w:pPr>
            <w:r w:rsidRPr="005C15B5">
              <w:rPr>
                <w:color w:val="1B1810"/>
                <w:sz w:val="14"/>
                <w:lang w:val="es-CL"/>
              </w:rPr>
              <w:t>Pablo Viollier</w:t>
            </w:r>
          </w:p>
          <w:p w14:paraId="39B4480C" w14:textId="77777777" w:rsidR="007C1B20" w:rsidRPr="005C15B5" w:rsidRDefault="007C1B20" w:rsidP="007C1B20">
            <w:pPr>
              <w:spacing w:line="240" w:lineRule="auto"/>
              <w:rPr>
                <w:rFonts w:ascii="Arial" w:hAnsi="Arial" w:cs="Times New Roman"/>
                <w:snapToGrid/>
                <w:color w:val="1B1810"/>
                <w:kern w:val="0"/>
                <w:sz w:val="14"/>
                <w:szCs w:val="20"/>
                <w:lang w:val="es-CL"/>
              </w:rPr>
            </w:pPr>
            <w:r w:rsidRPr="005C15B5">
              <w:rPr>
                <w:color w:val="1B1810"/>
                <w:sz w:val="14"/>
                <w:lang w:val="es-CL"/>
              </w:rPr>
              <w:t>Consultor de Comunicaciones</w:t>
            </w:r>
          </w:p>
          <w:p w14:paraId="543CD5EA" w14:textId="77777777" w:rsidR="007C1B20" w:rsidRPr="005C15B5" w:rsidRDefault="007C1B20" w:rsidP="007C1B20">
            <w:pPr>
              <w:spacing w:line="240" w:lineRule="auto"/>
              <w:rPr>
                <w:color w:val="1B1810"/>
                <w:sz w:val="14"/>
                <w:lang w:val="es-CL"/>
              </w:rPr>
            </w:pPr>
            <w:r w:rsidRPr="005C15B5">
              <w:rPr>
                <w:color w:val="1B1810"/>
                <w:sz w:val="14"/>
                <w:lang w:val="es-CL"/>
              </w:rPr>
              <w:t>Tel.: +56 9 8906 8584</w:t>
            </w:r>
          </w:p>
          <w:p w14:paraId="21E83F73" w14:textId="17C500B7" w:rsidR="00BC5AB6" w:rsidRPr="005C15B5" w:rsidRDefault="00924BD3" w:rsidP="0096793E">
            <w:pPr>
              <w:spacing w:line="240" w:lineRule="auto"/>
              <w:rPr>
                <w:color w:val="1B1810"/>
                <w:sz w:val="14"/>
                <w:lang w:val="es-CL"/>
              </w:rPr>
            </w:pPr>
            <w:hyperlink r:id="rId9" w:history="1">
              <w:r w:rsidR="0096793E" w:rsidRPr="005C15B5">
                <w:rPr>
                  <w:rStyle w:val="Hipervnculo"/>
                  <w:sz w:val="14"/>
                  <w:lang w:val="es-CL"/>
                </w:rPr>
                <w:t>pablo.viollier@porsche-chile-cl</w:t>
              </w:r>
            </w:hyperlink>
          </w:p>
        </w:tc>
      </w:tr>
      <w:tr w:rsidR="006B103E" w:rsidRPr="005C15B5" w14:paraId="4AB59DAF" w14:textId="77777777" w:rsidTr="00BD4A46"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00189916" w14:textId="5DACDDFD" w:rsidR="006B103E" w:rsidRPr="005C15B5" w:rsidRDefault="006B103E" w:rsidP="00482F13">
            <w:pPr>
              <w:pStyle w:val="Kontakt"/>
              <w:spacing w:line="276" w:lineRule="auto"/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6B103E" w:rsidRPr="005C15B5" w14:paraId="265FA548" w14:textId="77777777" w:rsidTr="00BD4A46">
        <w:trPr>
          <w:trHeight w:hRule="exact" w:val="624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14:paraId="346F215C" w14:textId="1E595F59" w:rsidR="006B103E" w:rsidRPr="005C15B5" w:rsidRDefault="006B103E" w:rsidP="00C603D8">
            <w:pPr>
              <w:spacing w:line="276" w:lineRule="auto"/>
              <w:jc w:val="both"/>
              <w:rPr>
                <w:rFonts w:ascii="Calibri" w:hAnsi="Calibri" w:cs="Calibri"/>
                <w:bCs/>
                <w:lang w:val="es-CL"/>
              </w:rPr>
            </w:pPr>
          </w:p>
        </w:tc>
      </w:tr>
      <w:tr w:rsidR="006B103E" w:rsidRPr="005C15B5" w14:paraId="4DA58F27" w14:textId="77777777" w:rsidTr="00BD4A46">
        <w:tc>
          <w:tcPr>
            <w:tcW w:w="2410" w:type="dxa"/>
            <w:noWrap/>
            <w:tcMar>
              <w:top w:w="113" w:type="dxa"/>
              <w:bottom w:w="0" w:type="dxa"/>
            </w:tcMar>
          </w:tcPr>
          <w:p w14:paraId="3E549359" w14:textId="64EE2048" w:rsidR="006B103E" w:rsidRPr="005C15B5" w:rsidRDefault="006B103E" w:rsidP="00C603D8">
            <w:pPr>
              <w:pStyle w:val="Kontakt"/>
              <w:spacing w:line="276" w:lineRule="auto"/>
              <w:jc w:val="both"/>
              <w:rPr>
                <w:rFonts w:ascii="Calibri" w:hAnsi="Calibri" w:cs="Calibri"/>
                <w:lang w:val="es-CL"/>
              </w:rPr>
            </w:pPr>
          </w:p>
        </w:tc>
      </w:tr>
    </w:tbl>
    <w:p w14:paraId="1BD9781F" w14:textId="159177C8" w:rsidR="001B209E" w:rsidRPr="005C15B5" w:rsidRDefault="008C6118" w:rsidP="008A4A14">
      <w:pPr>
        <w:pStyle w:val="Textoindependiente"/>
        <w:spacing w:before="6"/>
        <w:ind w:right="-1"/>
        <w:jc w:val="both"/>
        <w:rPr>
          <w:rFonts w:asciiTheme="majorHAnsi" w:hAnsiTheme="majorHAnsi" w:cs="Calibri"/>
          <w:b/>
          <w:iCs/>
          <w:sz w:val="40"/>
          <w:szCs w:val="40"/>
          <w:lang w:val="es-CL"/>
        </w:rPr>
      </w:pPr>
      <w:r w:rsidRPr="005C15B5">
        <w:rPr>
          <w:rFonts w:asciiTheme="majorHAnsi" w:hAnsiTheme="majorHAnsi" w:cs="Calibri"/>
          <w:b/>
          <w:iCs/>
          <w:sz w:val="40"/>
          <w:szCs w:val="40"/>
          <w:lang w:val="es-CL"/>
        </w:rPr>
        <w:t xml:space="preserve">Nuevo </w:t>
      </w:r>
      <w:r w:rsidR="00413113" w:rsidRPr="005C15B5">
        <w:rPr>
          <w:rFonts w:asciiTheme="majorHAnsi" w:hAnsiTheme="majorHAnsi" w:cs="Calibri"/>
          <w:b/>
          <w:iCs/>
          <w:sz w:val="40"/>
          <w:szCs w:val="40"/>
          <w:lang w:val="es-CL"/>
        </w:rPr>
        <w:t xml:space="preserve">Volkswagen </w:t>
      </w:r>
      <w:r w:rsidRPr="005C15B5">
        <w:rPr>
          <w:rFonts w:asciiTheme="majorHAnsi" w:hAnsiTheme="majorHAnsi" w:cs="Calibri"/>
          <w:b/>
          <w:iCs/>
          <w:sz w:val="40"/>
          <w:szCs w:val="40"/>
          <w:lang w:val="es-CL"/>
        </w:rPr>
        <w:t>Tiguan</w:t>
      </w:r>
      <w:r w:rsidR="00E0156D" w:rsidRPr="005C15B5">
        <w:rPr>
          <w:rFonts w:asciiTheme="majorHAnsi" w:hAnsiTheme="majorHAnsi" w:cs="Calibri"/>
          <w:b/>
          <w:iCs/>
          <w:sz w:val="40"/>
          <w:szCs w:val="40"/>
          <w:lang w:val="es-CL"/>
        </w:rPr>
        <w:t>: un SUVW para todos y para todo</w:t>
      </w:r>
    </w:p>
    <w:p w14:paraId="00E209C5" w14:textId="77777777" w:rsidR="003556DF" w:rsidRPr="005C15B5" w:rsidRDefault="003556DF" w:rsidP="003556DF">
      <w:pPr>
        <w:pStyle w:val="Textoindependiente"/>
        <w:ind w:left="284"/>
        <w:rPr>
          <w:rFonts w:ascii="Calibri" w:eastAsia="VW Text Office" w:hAnsi="Calibri" w:cs="Calibri"/>
          <w:b/>
          <w:sz w:val="18"/>
          <w:szCs w:val="20"/>
          <w:lang w:val="es-CL"/>
        </w:rPr>
      </w:pPr>
    </w:p>
    <w:tbl>
      <w:tblPr>
        <w:tblW w:w="7495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5"/>
      </w:tblGrid>
      <w:tr w:rsidR="00580402" w:rsidRPr="005C15B5" w14:paraId="3B194292" w14:textId="77777777" w:rsidTr="00580402">
        <w:trPr>
          <w:trHeight w:val="100"/>
        </w:trPr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</w:tcPr>
          <w:p w14:paraId="42E23383" w14:textId="24B61925" w:rsidR="00BD4A46" w:rsidRPr="005C15B5" w:rsidRDefault="00A9460D" w:rsidP="0089038F">
            <w:pPr>
              <w:numPr>
                <w:ilvl w:val="0"/>
                <w:numId w:val="6"/>
              </w:numPr>
              <w:tabs>
                <w:tab w:val="left" w:pos="284"/>
              </w:tabs>
              <w:spacing w:line="320" w:lineRule="exact"/>
              <w:ind w:left="284" w:hanging="354"/>
              <w:jc w:val="both"/>
              <w:rPr>
                <w:rFonts w:ascii="Calibri" w:hAnsi="Calibri" w:cs="Calibri"/>
                <w:b/>
                <w:snapToGrid/>
                <w:color w:val="000000"/>
                <w:kern w:val="0"/>
                <w:sz w:val="24"/>
                <w:szCs w:val="24"/>
                <w:lang w:val="es-CL"/>
              </w:rPr>
            </w:pPr>
            <w:r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 xml:space="preserve"> </w:t>
            </w:r>
            <w:r w:rsidR="0089038F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 xml:space="preserve">El SUVW </w:t>
            </w:r>
            <w:r w:rsidR="00482196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>m</w:t>
            </w:r>
            <w:r w:rsidR="00482196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>ás exitoso a nivel mundial</w:t>
            </w:r>
            <w:r w:rsidR="00482505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 xml:space="preserve"> renueva s</w:t>
            </w:r>
            <w:r w:rsidR="00482196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 xml:space="preserve">u diseño </w:t>
            </w:r>
            <w:r w:rsidR="00482505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 xml:space="preserve">con </w:t>
            </w:r>
            <w:r w:rsidR="00740E40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 xml:space="preserve">un aspecto </w:t>
            </w:r>
            <w:r w:rsidR="00482196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>más deportivo</w:t>
            </w:r>
            <w:r w:rsidR="00FF7004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 xml:space="preserve"> y</w:t>
            </w:r>
            <w:r w:rsidR="00482196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 xml:space="preserve"> robusto</w:t>
            </w:r>
            <w:r w:rsidR="0025144C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 xml:space="preserve">, </w:t>
            </w:r>
            <w:r w:rsidR="00482196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>consolid</w:t>
            </w:r>
            <w:r w:rsidR="0025144C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>ando así</w:t>
            </w:r>
            <w:r w:rsidR="00482196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 xml:space="preserve"> la</w:t>
            </w:r>
            <w:r w:rsidR="00B46EC8" w:rsidRPr="005C15B5">
              <w:rPr>
                <w:rFonts w:ascii="Calibri" w:hAnsi="Calibri" w:cs="Calibri"/>
                <w:b/>
                <w:bCs/>
                <w:snapToGrid/>
                <w:color w:val="000000"/>
                <w:kern w:val="0"/>
                <w:szCs w:val="22"/>
                <w:lang w:val="es-CL"/>
              </w:rPr>
              <w:t xml:space="preserve"> estrategia de la marca en el segmento SUV. </w:t>
            </w:r>
          </w:p>
          <w:p w14:paraId="413D6E32" w14:textId="0AFE655E" w:rsidR="00B46EC8" w:rsidRPr="005C15B5" w:rsidRDefault="00845DE4" w:rsidP="0089038F">
            <w:pPr>
              <w:numPr>
                <w:ilvl w:val="0"/>
                <w:numId w:val="6"/>
              </w:numPr>
              <w:tabs>
                <w:tab w:val="left" w:pos="284"/>
              </w:tabs>
              <w:spacing w:line="320" w:lineRule="exact"/>
              <w:ind w:left="284" w:hanging="354"/>
              <w:jc w:val="both"/>
              <w:rPr>
                <w:rFonts w:ascii="Calibri" w:hAnsi="Calibri" w:cs="Calibri"/>
                <w:b/>
                <w:snapToGrid/>
                <w:color w:val="000000"/>
                <w:kern w:val="0"/>
                <w:sz w:val="24"/>
                <w:szCs w:val="24"/>
                <w:lang w:val="es-CL"/>
              </w:rPr>
            </w:pPr>
            <w:r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 xml:space="preserve">Con </w:t>
            </w:r>
            <w:r w:rsidR="000A67BB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>cuatro versiones, inclu</w:t>
            </w:r>
            <w:r w:rsidR="00176EF4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>i</w:t>
            </w:r>
            <w:r w:rsidR="000A67BB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 xml:space="preserve">das </w:t>
            </w:r>
            <w:r w:rsidR="00176EF4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>dos variantes R-Line, el nuevo Tiguan</w:t>
            </w:r>
            <w:r w:rsidR="001E33F8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 xml:space="preserve"> </w:t>
            </w:r>
            <w:r w:rsidR="00D23AFF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>llega con</w:t>
            </w:r>
            <w:r w:rsidR="00655B4C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 xml:space="preserve"> motorizaciones TSI</w:t>
            </w:r>
            <w:r w:rsidR="00952B11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 xml:space="preserve">, para una conducción </w:t>
            </w:r>
            <w:r w:rsidR="009E50A8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2"/>
                <w:lang w:val="es-CL"/>
              </w:rPr>
              <w:t>inteligente y eficiente.</w:t>
            </w:r>
          </w:p>
          <w:p w14:paraId="17F55DB9" w14:textId="689ECC0D" w:rsidR="009E50A8" w:rsidRPr="005C15B5" w:rsidRDefault="009E3975" w:rsidP="0089038F">
            <w:pPr>
              <w:numPr>
                <w:ilvl w:val="0"/>
                <w:numId w:val="6"/>
              </w:numPr>
              <w:tabs>
                <w:tab w:val="left" w:pos="284"/>
              </w:tabs>
              <w:spacing w:line="320" w:lineRule="exact"/>
              <w:ind w:left="284" w:hanging="354"/>
              <w:jc w:val="both"/>
              <w:rPr>
                <w:rFonts w:ascii="Calibri" w:hAnsi="Calibri" w:cs="Calibri"/>
                <w:b/>
                <w:snapToGrid/>
                <w:color w:val="000000"/>
                <w:kern w:val="0"/>
                <w:sz w:val="24"/>
                <w:szCs w:val="24"/>
                <w:lang w:val="es-CL"/>
              </w:rPr>
            </w:pPr>
            <w:r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 xml:space="preserve">Con la máxima calificación en seguridad por </w:t>
            </w:r>
            <w:proofErr w:type="spellStart"/>
            <w:r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>LatinNCAP</w:t>
            </w:r>
            <w:proofErr w:type="spellEnd"/>
            <w:r w:rsidR="00606279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 xml:space="preserve">, </w:t>
            </w:r>
            <w:r w:rsidR="00707D6B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>Tiguan</w:t>
            </w:r>
            <w:r w:rsidR="006B3734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 xml:space="preserve"> se mantiene como </w:t>
            </w:r>
            <w:r w:rsidR="006C195D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 xml:space="preserve">uno de los modelos </w:t>
            </w:r>
            <w:r w:rsidR="00842091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 xml:space="preserve">más seguros del segmento A SUV, </w:t>
            </w:r>
            <w:r w:rsidR="00C16C2F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 xml:space="preserve">incorporando, de serie, </w:t>
            </w:r>
            <w:r w:rsidR="00075016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 xml:space="preserve">Front </w:t>
            </w:r>
            <w:proofErr w:type="spellStart"/>
            <w:r w:rsidR="00075016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>Assist</w:t>
            </w:r>
            <w:proofErr w:type="spellEnd"/>
            <w:r w:rsidR="00075016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 xml:space="preserve"> con monitoreo de peatones</w:t>
            </w:r>
            <w:r w:rsidR="00C16C2F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>,</w:t>
            </w:r>
            <w:r w:rsidR="00075016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 xml:space="preserve"> Control Crucero Adaptativo (ACC) con </w:t>
            </w:r>
            <w:proofErr w:type="spellStart"/>
            <w:r w:rsidR="00075016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>Stop&amp;Go</w:t>
            </w:r>
            <w:proofErr w:type="spellEnd"/>
            <w:r w:rsidR="00707D6B" w:rsidRPr="005C15B5">
              <w:rPr>
                <w:rFonts w:ascii="Calibri" w:hAnsi="Calibri" w:cs="Calibri"/>
                <w:b/>
                <w:snapToGrid/>
                <w:color w:val="000000"/>
                <w:kern w:val="0"/>
                <w:szCs w:val="24"/>
                <w:lang w:val="es-CL"/>
              </w:rPr>
              <w:t>, así como la novedad Volkswagen Control.</w:t>
            </w:r>
          </w:p>
        </w:tc>
      </w:tr>
    </w:tbl>
    <w:p w14:paraId="531BB600" w14:textId="77777777" w:rsidR="00D73437" w:rsidRPr="005C15B5" w:rsidRDefault="00D73437" w:rsidP="00D7343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napToGrid/>
          <w:color w:val="000000"/>
          <w:kern w:val="0"/>
          <w:sz w:val="24"/>
          <w:szCs w:val="24"/>
          <w:lang w:val="es-CL"/>
        </w:rPr>
      </w:pPr>
    </w:p>
    <w:p w14:paraId="533700ED" w14:textId="3228E4AE" w:rsidR="00081BC8" w:rsidRPr="005C15B5" w:rsidRDefault="00BA2EB5" w:rsidP="008A4A14">
      <w:pPr>
        <w:jc w:val="both"/>
        <w:rPr>
          <w:rFonts w:asciiTheme="minorHAnsi" w:hAnsiTheme="minorHAnsi"/>
          <w:b/>
          <w:bCs/>
          <w:sz w:val="20"/>
          <w:szCs w:val="20"/>
          <w:lang w:val="es-CL"/>
        </w:rPr>
      </w:pPr>
      <w:r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Con </w:t>
      </w:r>
      <w:r w:rsidR="00150695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más de 6,4 millones de unidades vendidas, </w:t>
      </w:r>
      <w:r w:rsidR="009A3856" w:rsidRPr="005C15B5">
        <w:rPr>
          <w:rFonts w:asciiTheme="minorHAnsi" w:hAnsiTheme="minorHAnsi"/>
          <w:b/>
          <w:bCs/>
          <w:sz w:val="20"/>
          <w:szCs w:val="20"/>
          <w:lang w:val="es-CL"/>
        </w:rPr>
        <w:t>Tiguan se ha convertido en uno de los modelos más exitosos de Volkswagen</w:t>
      </w:r>
      <w:r w:rsidR="00CC0ED9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 y </w:t>
      </w:r>
      <w:r w:rsidR="002559A8" w:rsidRPr="005C15B5">
        <w:rPr>
          <w:rFonts w:asciiTheme="minorHAnsi" w:hAnsiTheme="minorHAnsi"/>
          <w:b/>
          <w:bCs/>
          <w:sz w:val="20"/>
          <w:szCs w:val="20"/>
          <w:lang w:val="es-CL"/>
        </w:rPr>
        <w:t>s</w:t>
      </w:r>
      <w:r w:rsidR="00A21BDF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e puede encontrar </w:t>
      </w:r>
      <w:r w:rsidR="002559A8" w:rsidRPr="005C15B5">
        <w:rPr>
          <w:rFonts w:asciiTheme="minorHAnsi" w:hAnsiTheme="minorHAnsi"/>
          <w:b/>
          <w:bCs/>
          <w:sz w:val="20"/>
          <w:szCs w:val="20"/>
          <w:lang w:val="es-CL"/>
        </w:rPr>
        <w:t>en el 80% de los países del mundo</w:t>
      </w:r>
      <w:r w:rsidRPr="005C15B5">
        <w:rPr>
          <w:rFonts w:asciiTheme="minorHAnsi" w:hAnsiTheme="minorHAnsi"/>
          <w:b/>
          <w:bCs/>
          <w:sz w:val="20"/>
          <w:szCs w:val="20"/>
          <w:lang w:val="es-CL"/>
        </w:rPr>
        <w:t>.</w:t>
      </w:r>
      <w:r w:rsidR="002559A8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 </w:t>
      </w:r>
      <w:r w:rsidR="00235CC1" w:rsidRPr="005C15B5">
        <w:rPr>
          <w:rFonts w:asciiTheme="minorHAnsi" w:hAnsiTheme="minorHAnsi"/>
          <w:b/>
          <w:bCs/>
          <w:sz w:val="20"/>
          <w:szCs w:val="20"/>
          <w:lang w:val="es-CL"/>
        </w:rPr>
        <w:t>Desde su primera generación en 200</w:t>
      </w:r>
      <w:r w:rsidR="0070133C" w:rsidRPr="005C15B5">
        <w:rPr>
          <w:rFonts w:asciiTheme="minorHAnsi" w:hAnsiTheme="minorHAnsi"/>
          <w:b/>
          <w:bCs/>
          <w:sz w:val="20"/>
          <w:szCs w:val="20"/>
          <w:lang w:val="es-CL"/>
        </w:rPr>
        <w:t>7</w:t>
      </w:r>
      <w:r w:rsidR="00235CC1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 al </w:t>
      </w:r>
      <w:r w:rsidR="00C00020" w:rsidRPr="005C15B5">
        <w:rPr>
          <w:rFonts w:asciiTheme="minorHAnsi" w:hAnsiTheme="minorHAnsi"/>
          <w:b/>
          <w:bCs/>
          <w:sz w:val="20"/>
          <w:szCs w:val="20"/>
          <w:lang w:val="es-CL"/>
        </w:rPr>
        <w:t>2022</w:t>
      </w:r>
      <w:r w:rsidR="00235CC1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, este SUV </w:t>
      </w:r>
      <w:r w:rsidR="00A67D45" w:rsidRPr="005C15B5">
        <w:rPr>
          <w:rFonts w:asciiTheme="minorHAnsi" w:hAnsiTheme="minorHAnsi"/>
          <w:b/>
          <w:bCs/>
          <w:sz w:val="20"/>
          <w:szCs w:val="20"/>
          <w:lang w:val="es-CL"/>
        </w:rPr>
        <w:t>ha tenido un ascenso meteórico y sus atributos son conocidos por</w:t>
      </w:r>
      <w:r w:rsidR="00366722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 todos. Es así como </w:t>
      </w:r>
      <w:r w:rsidR="00C00020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hoy Tiguan se renueva en nuestro país </w:t>
      </w:r>
      <w:r w:rsidR="00D112F5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y Volkswagen </w:t>
      </w:r>
      <w:r w:rsidR="0031138E" w:rsidRPr="005C15B5">
        <w:rPr>
          <w:rFonts w:asciiTheme="minorHAnsi" w:hAnsiTheme="minorHAnsi"/>
          <w:b/>
          <w:bCs/>
          <w:sz w:val="20"/>
          <w:szCs w:val="20"/>
          <w:lang w:val="es-CL"/>
        </w:rPr>
        <w:t>reafirma</w:t>
      </w:r>
      <w:r w:rsidR="00D112F5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 </w:t>
      </w:r>
      <w:r w:rsidR="00830DB7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su estrategia </w:t>
      </w:r>
      <w:r w:rsidR="0070133C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en el segmento más competitivo </w:t>
      </w:r>
      <w:r w:rsidR="00830DB7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con un portafolio de </w:t>
      </w:r>
      <w:r w:rsidR="000C2F2D" w:rsidRPr="005C15B5">
        <w:rPr>
          <w:rFonts w:asciiTheme="minorHAnsi" w:hAnsiTheme="minorHAnsi"/>
          <w:b/>
          <w:bCs/>
          <w:sz w:val="20"/>
          <w:szCs w:val="20"/>
          <w:lang w:val="es-CL"/>
        </w:rPr>
        <w:t>seis</w:t>
      </w:r>
      <w:r w:rsidR="00830DB7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 SUVW: </w:t>
      </w:r>
      <w:proofErr w:type="spellStart"/>
      <w:r w:rsidR="00830DB7" w:rsidRPr="005C15B5">
        <w:rPr>
          <w:rFonts w:asciiTheme="minorHAnsi" w:hAnsiTheme="minorHAnsi"/>
          <w:b/>
          <w:bCs/>
          <w:sz w:val="20"/>
          <w:szCs w:val="20"/>
          <w:lang w:val="es-CL"/>
        </w:rPr>
        <w:t>Nivus</w:t>
      </w:r>
      <w:proofErr w:type="spellEnd"/>
      <w:r w:rsidR="00830DB7" w:rsidRPr="005C15B5">
        <w:rPr>
          <w:rFonts w:asciiTheme="minorHAnsi" w:hAnsiTheme="minorHAnsi"/>
          <w:b/>
          <w:bCs/>
          <w:sz w:val="20"/>
          <w:szCs w:val="20"/>
          <w:lang w:val="es-CL"/>
        </w:rPr>
        <w:t>, T-Cross, Taos, Tiguan</w:t>
      </w:r>
      <w:r w:rsidR="000C2F2D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, Atlas y </w:t>
      </w:r>
      <w:proofErr w:type="spellStart"/>
      <w:r w:rsidR="000C2F2D" w:rsidRPr="005C15B5">
        <w:rPr>
          <w:rFonts w:asciiTheme="minorHAnsi" w:hAnsiTheme="minorHAnsi"/>
          <w:b/>
          <w:bCs/>
          <w:sz w:val="20"/>
          <w:szCs w:val="20"/>
          <w:lang w:val="es-CL"/>
        </w:rPr>
        <w:t>Touareg</w:t>
      </w:r>
      <w:proofErr w:type="spellEnd"/>
      <w:r w:rsidR="000C2F2D" w:rsidRPr="005C15B5">
        <w:rPr>
          <w:rFonts w:asciiTheme="minorHAnsi" w:hAnsiTheme="minorHAnsi"/>
          <w:b/>
          <w:bCs/>
          <w:sz w:val="20"/>
          <w:szCs w:val="20"/>
          <w:lang w:val="es-CL"/>
        </w:rPr>
        <w:t xml:space="preserve">. </w:t>
      </w:r>
    </w:p>
    <w:p w14:paraId="40BDB88B" w14:textId="77777777" w:rsidR="00054A33" w:rsidRPr="005C15B5" w:rsidRDefault="00054A33" w:rsidP="008A4A14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285E350B" w14:textId="5E2784CF" w:rsidR="003A2901" w:rsidRPr="005C15B5" w:rsidRDefault="00B32E90" w:rsidP="008A4A14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5C15B5">
        <w:rPr>
          <w:rFonts w:asciiTheme="minorHAnsi" w:hAnsiTheme="minorHAnsi"/>
          <w:bCs/>
          <w:sz w:val="20"/>
          <w:szCs w:val="20"/>
          <w:lang w:val="es-CL"/>
        </w:rPr>
        <w:t xml:space="preserve">La calidad del fabricante alemán vuelve a quedar de manifiesto con el Nuevo Tiguan, un vehículo con atributos únicos en diseño, comodidad, tecnología, seguridad y con el espacio que la familia necesita. Su nuevo diseño expresivo, con características robustas y dinámicas, </w:t>
      </w:r>
      <w:r w:rsidR="00B53551" w:rsidRPr="005C15B5">
        <w:rPr>
          <w:rFonts w:asciiTheme="minorHAnsi" w:hAnsiTheme="minorHAnsi"/>
          <w:bCs/>
          <w:sz w:val="20"/>
          <w:szCs w:val="20"/>
          <w:lang w:val="es-CL"/>
        </w:rPr>
        <w:t>llega a redimensionar</w:t>
      </w:r>
      <w:r w:rsidRPr="005C15B5">
        <w:rPr>
          <w:rFonts w:asciiTheme="minorHAnsi" w:hAnsiTheme="minorHAnsi"/>
          <w:bCs/>
          <w:sz w:val="20"/>
          <w:szCs w:val="20"/>
          <w:lang w:val="es-CL"/>
        </w:rPr>
        <w:t xml:space="preserve"> las preferencias de los usuarios</w:t>
      </w:r>
      <w:r w:rsidR="00C64870" w:rsidRPr="005C15B5">
        <w:rPr>
          <w:rFonts w:asciiTheme="minorHAnsi" w:hAnsiTheme="minorHAnsi"/>
          <w:bCs/>
          <w:sz w:val="20"/>
          <w:szCs w:val="20"/>
          <w:lang w:val="es-CL"/>
        </w:rPr>
        <w:t xml:space="preserve">, manteniéndose </w:t>
      </w:r>
      <w:r w:rsidR="00B53551" w:rsidRPr="005C15B5">
        <w:rPr>
          <w:rFonts w:asciiTheme="minorHAnsi" w:hAnsiTheme="minorHAnsi"/>
          <w:bCs/>
          <w:sz w:val="20"/>
          <w:szCs w:val="20"/>
          <w:lang w:val="es-CL"/>
        </w:rPr>
        <w:t xml:space="preserve">a la vanguardia de las necesidades y de las demandas actuales del segmento A SUV. </w:t>
      </w:r>
    </w:p>
    <w:p w14:paraId="2D1EEE3D" w14:textId="16A6695D" w:rsidR="00B53551" w:rsidRPr="005C15B5" w:rsidRDefault="00B53551" w:rsidP="008A4A14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0924C80A" w14:textId="426F865B" w:rsidR="00B53551" w:rsidRPr="005C15B5" w:rsidRDefault="00B53551" w:rsidP="008A4A14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5C15B5">
        <w:rPr>
          <w:rFonts w:asciiTheme="minorHAnsi" w:hAnsiTheme="minorHAnsi"/>
          <w:bCs/>
          <w:sz w:val="20"/>
          <w:szCs w:val="20"/>
          <w:lang w:val="es-CL"/>
        </w:rPr>
        <w:t>A Chile arriba en cuatro versiones</w:t>
      </w:r>
      <w:r w:rsidR="006866D9" w:rsidRPr="005C15B5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proofErr w:type="spellStart"/>
      <w:r w:rsidR="006866D9" w:rsidRPr="005C15B5">
        <w:rPr>
          <w:rFonts w:asciiTheme="minorHAnsi" w:hAnsiTheme="minorHAnsi"/>
          <w:bCs/>
          <w:sz w:val="20"/>
          <w:szCs w:val="20"/>
          <w:lang w:val="es-CL"/>
        </w:rPr>
        <w:t>Comfortline</w:t>
      </w:r>
      <w:proofErr w:type="spellEnd"/>
      <w:r w:rsidR="006866D9" w:rsidRPr="005C15B5">
        <w:rPr>
          <w:rFonts w:asciiTheme="minorHAnsi" w:hAnsiTheme="minorHAnsi"/>
          <w:bCs/>
          <w:sz w:val="20"/>
          <w:szCs w:val="20"/>
          <w:lang w:val="es-CL"/>
        </w:rPr>
        <w:t xml:space="preserve"> 1.4 TSI, </w:t>
      </w:r>
      <w:proofErr w:type="spellStart"/>
      <w:r w:rsidR="006866D9" w:rsidRPr="005C15B5">
        <w:rPr>
          <w:rFonts w:asciiTheme="minorHAnsi" w:hAnsiTheme="minorHAnsi"/>
          <w:bCs/>
          <w:sz w:val="20"/>
          <w:szCs w:val="20"/>
          <w:lang w:val="es-CL"/>
        </w:rPr>
        <w:t>Highline</w:t>
      </w:r>
      <w:proofErr w:type="spellEnd"/>
      <w:r w:rsidR="006866D9" w:rsidRPr="005C15B5">
        <w:rPr>
          <w:rFonts w:asciiTheme="minorHAnsi" w:hAnsiTheme="minorHAnsi"/>
          <w:bCs/>
          <w:sz w:val="20"/>
          <w:szCs w:val="20"/>
          <w:lang w:val="es-CL"/>
        </w:rPr>
        <w:t xml:space="preserve"> 1.4 TSI, R-Line 2.0 TSI y una edición </w:t>
      </w:r>
      <w:r w:rsidR="008C36CF" w:rsidRPr="005C15B5">
        <w:rPr>
          <w:rFonts w:asciiTheme="minorHAnsi" w:hAnsiTheme="minorHAnsi"/>
          <w:bCs/>
          <w:sz w:val="20"/>
          <w:szCs w:val="20"/>
          <w:lang w:val="es-CL"/>
        </w:rPr>
        <w:t xml:space="preserve">especial R-Line Black </w:t>
      </w:r>
      <w:proofErr w:type="spellStart"/>
      <w:r w:rsidR="008C36CF" w:rsidRPr="005C15B5">
        <w:rPr>
          <w:rFonts w:asciiTheme="minorHAnsi" w:hAnsiTheme="minorHAnsi"/>
          <w:bCs/>
          <w:sz w:val="20"/>
          <w:szCs w:val="20"/>
          <w:lang w:val="es-CL"/>
        </w:rPr>
        <w:t>Edition</w:t>
      </w:r>
      <w:proofErr w:type="spellEnd"/>
      <w:r w:rsidR="008C36CF" w:rsidRPr="005C15B5">
        <w:rPr>
          <w:rFonts w:asciiTheme="minorHAnsi" w:hAnsiTheme="minorHAnsi"/>
          <w:bCs/>
          <w:sz w:val="20"/>
          <w:szCs w:val="20"/>
          <w:lang w:val="es-CL"/>
        </w:rPr>
        <w:t xml:space="preserve"> 2.0 TSI. Por otro lado, una de </w:t>
      </w:r>
      <w:r w:rsidR="00C00625" w:rsidRPr="005C15B5">
        <w:rPr>
          <w:rFonts w:asciiTheme="minorHAnsi" w:hAnsiTheme="minorHAnsi"/>
          <w:bCs/>
          <w:sz w:val="20"/>
          <w:szCs w:val="20"/>
          <w:lang w:val="es-CL"/>
        </w:rPr>
        <w:t xml:space="preserve">las características más importantes de este familiar, es su seguridad, la cual obtuvo la máxima calificación por </w:t>
      </w:r>
      <w:proofErr w:type="spellStart"/>
      <w:r w:rsidR="00C00625" w:rsidRPr="005C15B5">
        <w:rPr>
          <w:rFonts w:asciiTheme="minorHAnsi" w:hAnsiTheme="minorHAnsi"/>
          <w:bCs/>
          <w:sz w:val="20"/>
          <w:szCs w:val="20"/>
          <w:lang w:val="es-CL"/>
        </w:rPr>
        <w:t>LatinNCAP</w:t>
      </w:r>
      <w:proofErr w:type="spellEnd"/>
      <w:r w:rsidR="00C00625" w:rsidRPr="005C15B5">
        <w:rPr>
          <w:rFonts w:asciiTheme="minorHAnsi" w:hAnsiTheme="minorHAnsi"/>
          <w:bCs/>
          <w:sz w:val="20"/>
          <w:szCs w:val="20"/>
          <w:lang w:val="es-CL"/>
        </w:rPr>
        <w:t xml:space="preserve"> gracias a un completo equipamiento y funciones de asistencia </w:t>
      </w:r>
      <w:r w:rsidR="00FA1CA4" w:rsidRPr="005C15B5">
        <w:rPr>
          <w:rFonts w:asciiTheme="minorHAnsi" w:hAnsiTheme="minorHAnsi"/>
          <w:bCs/>
          <w:sz w:val="20"/>
          <w:szCs w:val="20"/>
          <w:lang w:val="es-CL"/>
        </w:rPr>
        <w:t xml:space="preserve">para </w:t>
      </w:r>
      <w:r w:rsidR="00B5397E" w:rsidRPr="005C15B5">
        <w:rPr>
          <w:rFonts w:asciiTheme="minorHAnsi" w:hAnsiTheme="minorHAnsi"/>
          <w:bCs/>
          <w:sz w:val="20"/>
          <w:szCs w:val="20"/>
          <w:lang w:val="es-CL"/>
        </w:rPr>
        <w:t xml:space="preserve">que los ocupantes disfruten de cada viaje como una experiencia inolvidable. </w:t>
      </w:r>
    </w:p>
    <w:p w14:paraId="4B823709" w14:textId="5D863646" w:rsidR="000005C7" w:rsidRPr="005C15B5" w:rsidRDefault="000005C7" w:rsidP="008A4A14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00DD0BC0" w14:textId="07BE12FB" w:rsidR="000005C7" w:rsidRDefault="00D710C8" w:rsidP="008A4A14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5C15B5">
        <w:rPr>
          <w:rFonts w:asciiTheme="minorHAnsi" w:hAnsiTheme="minorHAnsi"/>
          <w:bCs/>
          <w:sz w:val="20"/>
          <w:szCs w:val="20"/>
          <w:lang w:val="es-CL"/>
        </w:rPr>
        <w:t>“</w:t>
      </w:r>
      <w:r w:rsidR="00CD1148">
        <w:rPr>
          <w:rFonts w:asciiTheme="minorHAnsi" w:hAnsiTheme="minorHAnsi"/>
          <w:bCs/>
          <w:sz w:val="20"/>
          <w:szCs w:val="20"/>
          <w:lang w:val="es-CL"/>
        </w:rPr>
        <w:t xml:space="preserve">El Volkswagen Tiguan </w:t>
      </w:r>
      <w:r w:rsidR="00FF0C5C">
        <w:rPr>
          <w:rFonts w:asciiTheme="minorHAnsi" w:hAnsiTheme="minorHAnsi"/>
          <w:bCs/>
          <w:sz w:val="20"/>
          <w:szCs w:val="20"/>
          <w:lang w:val="es-CL"/>
        </w:rPr>
        <w:t>se ha convertido en uno de los modelos más emblemáticos de nuestra marca</w:t>
      </w:r>
      <w:r w:rsidR="00A11600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900AD5">
        <w:rPr>
          <w:rFonts w:asciiTheme="minorHAnsi" w:hAnsiTheme="minorHAnsi"/>
          <w:bCs/>
          <w:sz w:val="20"/>
          <w:szCs w:val="20"/>
          <w:lang w:val="es-CL"/>
        </w:rPr>
        <w:t xml:space="preserve">con </w:t>
      </w:r>
      <w:r w:rsidR="00447076">
        <w:rPr>
          <w:rFonts w:asciiTheme="minorHAnsi" w:hAnsiTheme="minorHAnsi"/>
          <w:bCs/>
          <w:sz w:val="20"/>
          <w:szCs w:val="20"/>
          <w:lang w:val="es-CL"/>
        </w:rPr>
        <w:t>más de 8.600 unidades</w:t>
      </w:r>
      <w:r w:rsidR="00900AD5">
        <w:rPr>
          <w:rFonts w:asciiTheme="minorHAnsi" w:hAnsiTheme="minorHAnsi"/>
          <w:bCs/>
          <w:sz w:val="20"/>
          <w:szCs w:val="20"/>
          <w:lang w:val="es-CL"/>
        </w:rPr>
        <w:t xml:space="preserve"> comercializadas </w:t>
      </w:r>
      <w:r w:rsidR="00695234">
        <w:rPr>
          <w:rFonts w:asciiTheme="minorHAnsi" w:hAnsiTheme="minorHAnsi"/>
          <w:bCs/>
          <w:sz w:val="20"/>
          <w:szCs w:val="20"/>
          <w:lang w:val="es-CL"/>
        </w:rPr>
        <w:t xml:space="preserve">en nuestro país </w:t>
      </w:r>
      <w:r w:rsidR="00900AD5">
        <w:rPr>
          <w:rFonts w:asciiTheme="minorHAnsi" w:hAnsiTheme="minorHAnsi"/>
          <w:bCs/>
          <w:sz w:val="20"/>
          <w:szCs w:val="20"/>
          <w:lang w:val="es-CL"/>
        </w:rPr>
        <w:t xml:space="preserve">desde </w:t>
      </w:r>
      <w:r w:rsidR="00D05994">
        <w:rPr>
          <w:rFonts w:asciiTheme="minorHAnsi" w:hAnsiTheme="minorHAnsi"/>
          <w:bCs/>
          <w:sz w:val="20"/>
          <w:szCs w:val="20"/>
          <w:lang w:val="es-CL"/>
        </w:rPr>
        <w:t xml:space="preserve">nuestros registros </w:t>
      </w:r>
      <w:r w:rsidR="00456963">
        <w:rPr>
          <w:rFonts w:asciiTheme="minorHAnsi" w:hAnsiTheme="minorHAnsi"/>
          <w:bCs/>
          <w:sz w:val="20"/>
          <w:szCs w:val="20"/>
          <w:lang w:val="es-CL"/>
        </w:rPr>
        <w:t xml:space="preserve">en </w:t>
      </w:r>
      <w:r w:rsidR="00900AD5">
        <w:rPr>
          <w:rFonts w:asciiTheme="minorHAnsi" w:hAnsiTheme="minorHAnsi"/>
          <w:bCs/>
          <w:sz w:val="20"/>
          <w:szCs w:val="20"/>
          <w:lang w:val="es-CL"/>
        </w:rPr>
        <w:t>2013</w:t>
      </w:r>
      <w:r w:rsidR="00C77329">
        <w:rPr>
          <w:rFonts w:asciiTheme="minorHAnsi" w:hAnsiTheme="minorHAnsi"/>
          <w:bCs/>
          <w:sz w:val="20"/>
          <w:szCs w:val="20"/>
          <w:lang w:val="es-CL"/>
        </w:rPr>
        <w:t xml:space="preserve">. Estamos seguros </w:t>
      </w:r>
      <w:r w:rsidR="00456963">
        <w:rPr>
          <w:rFonts w:asciiTheme="minorHAnsi" w:hAnsiTheme="minorHAnsi"/>
          <w:bCs/>
          <w:sz w:val="20"/>
          <w:szCs w:val="20"/>
          <w:lang w:val="es-CL"/>
        </w:rPr>
        <w:t>de que</w:t>
      </w:r>
      <w:r w:rsidR="00C77329">
        <w:rPr>
          <w:rFonts w:asciiTheme="minorHAnsi" w:hAnsiTheme="minorHAnsi"/>
          <w:bCs/>
          <w:sz w:val="20"/>
          <w:szCs w:val="20"/>
          <w:lang w:val="es-CL"/>
        </w:rPr>
        <w:t xml:space="preserve"> el Nuevo Tiguan seguirá este camino</w:t>
      </w:r>
      <w:r w:rsidR="00456963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8A0F85">
        <w:rPr>
          <w:rFonts w:asciiTheme="minorHAnsi" w:hAnsiTheme="minorHAnsi"/>
          <w:bCs/>
          <w:sz w:val="20"/>
          <w:szCs w:val="20"/>
          <w:lang w:val="es-CL"/>
        </w:rPr>
        <w:t xml:space="preserve">gracias a </w:t>
      </w:r>
      <w:r w:rsidR="000F60F2">
        <w:rPr>
          <w:rFonts w:asciiTheme="minorHAnsi" w:hAnsiTheme="minorHAnsi"/>
          <w:bCs/>
          <w:sz w:val="20"/>
          <w:szCs w:val="20"/>
          <w:lang w:val="es-CL"/>
        </w:rPr>
        <w:t>sus excelentes características que lo sitúan como un modelo ideal y seguro para tod</w:t>
      </w:r>
      <w:r w:rsidR="00E32859">
        <w:rPr>
          <w:rFonts w:asciiTheme="minorHAnsi" w:hAnsiTheme="minorHAnsi"/>
          <w:bCs/>
          <w:sz w:val="20"/>
          <w:szCs w:val="20"/>
          <w:lang w:val="es-CL"/>
        </w:rPr>
        <w:t xml:space="preserve">os y para todo”, </w:t>
      </w:r>
      <w:r w:rsidR="001F5556">
        <w:rPr>
          <w:rFonts w:asciiTheme="minorHAnsi" w:hAnsiTheme="minorHAnsi"/>
          <w:bCs/>
          <w:sz w:val="20"/>
          <w:szCs w:val="20"/>
          <w:lang w:val="es-CL"/>
        </w:rPr>
        <w:t>cuenta Andrés Calderón, gerente de Volkswagen en Chile.</w:t>
      </w:r>
    </w:p>
    <w:p w14:paraId="017F0537" w14:textId="00F7AD8E" w:rsidR="00CF0D05" w:rsidRDefault="00CF0D05" w:rsidP="008A4A14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65706869" w14:textId="77777777" w:rsidR="00043B8A" w:rsidRPr="00043B8A" w:rsidRDefault="00043B8A" w:rsidP="00043B8A">
      <w:pPr>
        <w:jc w:val="both"/>
        <w:rPr>
          <w:rFonts w:asciiTheme="minorHAnsi" w:hAnsiTheme="minorHAnsi"/>
          <w:b/>
          <w:sz w:val="20"/>
          <w:szCs w:val="20"/>
          <w:lang w:val="es-CL"/>
        </w:rPr>
      </w:pPr>
      <w:r w:rsidRPr="00043B8A">
        <w:rPr>
          <w:rFonts w:asciiTheme="minorHAnsi" w:hAnsiTheme="minorHAnsi"/>
          <w:b/>
          <w:sz w:val="20"/>
          <w:szCs w:val="20"/>
          <w:lang w:val="es-CL"/>
        </w:rPr>
        <w:t xml:space="preserve">Exterior </w:t>
      </w:r>
    </w:p>
    <w:p w14:paraId="3D75C9A8" w14:textId="6FAA0BBE" w:rsidR="00097FC5" w:rsidRDefault="00E1218E" w:rsidP="00D4617E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E1218E">
        <w:rPr>
          <w:rFonts w:asciiTheme="minorHAnsi" w:hAnsiTheme="minorHAnsi"/>
          <w:bCs/>
          <w:sz w:val="20"/>
          <w:szCs w:val="20"/>
          <w:lang w:val="es-CL"/>
        </w:rPr>
        <w:t>En su exterior, el Nuevo Tiguan conserva su aspecto icónico, pero lo perfecciona con un frente completamente mejorado</w:t>
      </w:r>
      <w:r w:rsidR="007354C3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D750BB">
        <w:rPr>
          <w:rFonts w:asciiTheme="minorHAnsi" w:hAnsiTheme="minorHAnsi"/>
          <w:bCs/>
          <w:sz w:val="20"/>
          <w:szCs w:val="20"/>
          <w:lang w:val="es-CL"/>
        </w:rPr>
        <w:t xml:space="preserve">gracias a su </w:t>
      </w:r>
      <w:r w:rsidRPr="00E1218E">
        <w:rPr>
          <w:rFonts w:asciiTheme="minorHAnsi" w:hAnsiTheme="minorHAnsi"/>
          <w:bCs/>
          <w:sz w:val="20"/>
          <w:szCs w:val="20"/>
          <w:lang w:val="es-CL"/>
        </w:rPr>
        <w:t xml:space="preserve">parachoques distintivo y una amplia rejilla </w:t>
      </w:r>
      <w:r w:rsidR="00D750BB">
        <w:rPr>
          <w:rFonts w:asciiTheme="minorHAnsi" w:hAnsiTheme="minorHAnsi"/>
          <w:bCs/>
          <w:sz w:val="20"/>
          <w:szCs w:val="20"/>
          <w:lang w:val="es-CL"/>
        </w:rPr>
        <w:t xml:space="preserve">que se </w:t>
      </w:r>
      <w:r w:rsidRPr="00E1218E">
        <w:rPr>
          <w:rFonts w:asciiTheme="minorHAnsi" w:hAnsiTheme="minorHAnsi"/>
          <w:bCs/>
          <w:sz w:val="20"/>
          <w:szCs w:val="20"/>
          <w:lang w:val="es-CL"/>
        </w:rPr>
        <w:t>complementan con faros LED estándar y luces de conducción diurna</w:t>
      </w:r>
      <w:r w:rsidR="00097FC5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6B3734">
        <w:rPr>
          <w:rFonts w:asciiTheme="minorHAnsi" w:hAnsiTheme="minorHAnsi"/>
          <w:bCs/>
          <w:sz w:val="20"/>
          <w:szCs w:val="20"/>
          <w:lang w:val="es-CL"/>
        </w:rPr>
        <w:t xml:space="preserve">que le </w:t>
      </w:r>
      <w:r w:rsidR="006B3734">
        <w:rPr>
          <w:rFonts w:asciiTheme="minorHAnsi" w:hAnsiTheme="minorHAnsi"/>
          <w:bCs/>
          <w:sz w:val="20"/>
          <w:szCs w:val="20"/>
          <w:lang w:val="es-CL"/>
        </w:rPr>
        <w:lastRenderedPageBreak/>
        <w:t xml:space="preserve">entregan un mayor aspecto </w:t>
      </w:r>
      <w:r w:rsidR="00741AEF">
        <w:rPr>
          <w:rFonts w:asciiTheme="minorHAnsi" w:hAnsiTheme="minorHAnsi"/>
          <w:bCs/>
          <w:sz w:val="20"/>
          <w:szCs w:val="20"/>
          <w:lang w:val="es-CL"/>
        </w:rPr>
        <w:t>visual</w:t>
      </w:r>
      <w:r w:rsidR="00097FC5">
        <w:rPr>
          <w:rFonts w:asciiTheme="minorHAnsi" w:hAnsiTheme="minorHAnsi"/>
          <w:bCs/>
          <w:sz w:val="20"/>
          <w:szCs w:val="20"/>
          <w:lang w:val="es-CL"/>
        </w:rPr>
        <w:t xml:space="preserve">. </w:t>
      </w:r>
      <w:r w:rsidR="00492BF7">
        <w:rPr>
          <w:rFonts w:asciiTheme="minorHAnsi" w:hAnsiTheme="minorHAnsi"/>
          <w:bCs/>
          <w:sz w:val="20"/>
          <w:szCs w:val="20"/>
          <w:lang w:val="es-CL"/>
        </w:rPr>
        <w:t xml:space="preserve">En cuanto a sus medidas, el Nuevo Tiguan </w:t>
      </w:r>
      <w:r w:rsidR="00D4617E">
        <w:rPr>
          <w:rFonts w:asciiTheme="minorHAnsi" w:hAnsiTheme="minorHAnsi"/>
          <w:bCs/>
          <w:sz w:val="20"/>
          <w:szCs w:val="20"/>
          <w:lang w:val="es-CL"/>
        </w:rPr>
        <w:t xml:space="preserve">cuenta con </w:t>
      </w:r>
      <w:r w:rsidR="00D4617E" w:rsidRPr="00857783">
        <w:rPr>
          <w:rFonts w:asciiTheme="minorHAnsi" w:hAnsiTheme="minorHAnsi"/>
          <w:bCs/>
          <w:sz w:val="20"/>
          <w:szCs w:val="20"/>
          <w:lang w:val="es-ES"/>
        </w:rPr>
        <w:t>4.7</w:t>
      </w:r>
      <w:r w:rsidR="00EE7726" w:rsidRPr="00857783">
        <w:rPr>
          <w:rFonts w:asciiTheme="minorHAnsi" w:hAnsiTheme="minorHAnsi"/>
          <w:bCs/>
          <w:sz w:val="20"/>
          <w:szCs w:val="20"/>
          <w:lang w:val="es-ES"/>
        </w:rPr>
        <w:t>02</w:t>
      </w:r>
      <w:r w:rsidR="0099269E" w:rsidRPr="00857783">
        <w:rPr>
          <w:rFonts w:asciiTheme="minorHAnsi" w:hAnsiTheme="minorHAnsi"/>
          <w:bCs/>
          <w:sz w:val="20"/>
          <w:szCs w:val="20"/>
          <w:lang w:val="es-ES"/>
        </w:rPr>
        <w:t xml:space="preserve"> </w:t>
      </w:r>
      <w:r w:rsidR="00D4617E" w:rsidRPr="00857783">
        <w:rPr>
          <w:rFonts w:asciiTheme="minorHAnsi" w:hAnsiTheme="minorHAnsi"/>
          <w:bCs/>
          <w:sz w:val="20"/>
          <w:szCs w:val="20"/>
          <w:lang w:val="es-ES"/>
        </w:rPr>
        <w:t>mm de largo, una distancia entre ejes de 2.790</w:t>
      </w:r>
      <w:r w:rsidR="0099269E" w:rsidRPr="00857783">
        <w:rPr>
          <w:rFonts w:asciiTheme="minorHAnsi" w:hAnsiTheme="minorHAnsi"/>
          <w:bCs/>
          <w:sz w:val="20"/>
          <w:szCs w:val="20"/>
          <w:lang w:val="es-ES"/>
        </w:rPr>
        <w:t xml:space="preserve"> </w:t>
      </w:r>
      <w:r w:rsidR="00D4617E" w:rsidRPr="00857783">
        <w:rPr>
          <w:rFonts w:asciiTheme="minorHAnsi" w:hAnsiTheme="minorHAnsi"/>
          <w:bCs/>
          <w:sz w:val="20"/>
          <w:szCs w:val="20"/>
          <w:lang w:val="es-ES"/>
        </w:rPr>
        <w:t>mm, 1.839</w:t>
      </w:r>
      <w:r w:rsidR="0099269E" w:rsidRPr="00857783">
        <w:rPr>
          <w:rFonts w:asciiTheme="minorHAnsi" w:hAnsiTheme="minorHAnsi"/>
          <w:bCs/>
          <w:sz w:val="20"/>
          <w:szCs w:val="20"/>
          <w:lang w:val="es-ES"/>
        </w:rPr>
        <w:t xml:space="preserve"> </w:t>
      </w:r>
      <w:r w:rsidR="00D4617E" w:rsidRPr="00857783">
        <w:rPr>
          <w:rFonts w:asciiTheme="minorHAnsi" w:hAnsiTheme="minorHAnsi"/>
          <w:bCs/>
          <w:sz w:val="20"/>
          <w:szCs w:val="20"/>
          <w:lang w:val="es-ES"/>
        </w:rPr>
        <w:t>mm de ancho y una altura de 1.</w:t>
      </w:r>
      <w:r w:rsidR="00EE7726" w:rsidRPr="00857783">
        <w:rPr>
          <w:rFonts w:asciiTheme="minorHAnsi" w:hAnsiTheme="minorHAnsi"/>
          <w:bCs/>
          <w:sz w:val="20"/>
          <w:szCs w:val="20"/>
          <w:lang w:val="es-ES"/>
        </w:rPr>
        <w:t>658</w:t>
      </w:r>
      <w:r w:rsidR="0099269E" w:rsidRPr="00857783">
        <w:rPr>
          <w:rFonts w:asciiTheme="minorHAnsi" w:hAnsiTheme="minorHAnsi"/>
          <w:bCs/>
          <w:sz w:val="20"/>
          <w:szCs w:val="20"/>
          <w:lang w:val="es-ES"/>
        </w:rPr>
        <w:t xml:space="preserve"> </w:t>
      </w:r>
      <w:proofErr w:type="spellStart"/>
      <w:r w:rsidR="00D4617E" w:rsidRPr="00D4617E">
        <w:rPr>
          <w:rFonts w:asciiTheme="minorHAnsi" w:hAnsiTheme="minorHAnsi"/>
          <w:bCs/>
          <w:sz w:val="20"/>
          <w:szCs w:val="20"/>
          <w:lang w:val="es-ES"/>
        </w:rPr>
        <w:t>mm</w:t>
      </w:r>
      <w:r w:rsidR="00D4617E">
        <w:rPr>
          <w:rFonts w:asciiTheme="minorHAnsi" w:hAnsiTheme="minorHAnsi"/>
          <w:bCs/>
          <w:sz w:val="20"/>
          <w:szCs w:val="20"/>
          <w:lang w:val="es-ES"/>
        </w:rPr>
        <w:t>.</w:t>
      </w:r>
      <w:proofErr w:type="spellEnd"/>
    </w:p>
    <w:p w14:paraId="0C360261" w14:textId="77777777" w:rsidR="00097FC5" w:rsidRPr="00043B8A" w:rsidRDefault="00097FC5" w:rsidP="00097FC5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6121C936" w14:textId="1E79FE90" w:rsidR="00B42962" w:rsidRDefault="00B45502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>
        <w:rPr>
          <w:rFonts w:asciiTheme="minorHAnsi" w:hAnsiTheme="minorHAnsi"/>
          <w:bCs/>
          <w:sz w:val="20"/>
          <w:szCs w:val="20"/>
          <w:lang w:val="es-CL"/>
        </w:rPr>
        <w:t>T</w:t>
      </w:r>
      <w:r w:rsidRPr="00B45502">
        <w:rPr>
          <w:rFonts w:asciiTheme="minorHAnsi" w:hAnsiTheme="minorHAnsi"/>
          <w:bCs/>
          <w:sz w:val="20"/>
          <w:szCs w:val="20"/>
          <w:lang w:val="es-CL"/>
        </w:rPr>
        <w:t xml:space="preserve">odas las versiones destacan por sus faros full LED, las variantes </w:t>
      </w:r>
      <w:proofErr w:type="spellStart"/>
      <w:r w:rsidRPr="00B45502">
        <w:rPr>
          <w:rFonts w:asciiTheme="minorHAnsi" w:hAnsiTheme="minorHAnsi"/>
          <w:bCs/>
          <w:sz w:val="20"/>
          <w:szCs w:val="20"/>
          <w:lang w:val="es-CL"/>
        </w:rPr>
        <w:t>Highline</w:t>
      </w:r>
      <w:proofErr w:type="spellEnd"/>
      <w:r w:rsidRPr="00B45502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s-CL"/>
        </w:rPr>
        <w:t>i</w:t>
      </w:r>
      <w:r w:rsidRPr="00B45502">
        <w:rPr>
          <w:rFonts w:asciiTheme="minorHAnsi" w:hAnsiTheme="minorHAnsi"/>
          <w:bCs/>
          <w:sz w:val="20"/>
          <w:szCs w:val="20"/>
          <w:lang w:val="es-CL"/>
        </w:rPr>
        <w:t xml:space="preserve">ncorporan tecnología IQ </w:t>
      </w:r>
      <w:proofErr w:type="spellStart"/>
      <w:r w:rsidRPr="00B45502">
        <w:rPr>
          <w:rFonts w:asciiTheme="minorHAnsi" w:hAnsiTheme="minorHAnsi"/>
          <w:bCs/>
          <w:sz w:val="20"/>
          <w:szCs w:val="20"/>
          <w:lang w:val="es-CL"/>
        </w:rPr>
        <w:t>Light</w:t>
      </w:r>
      <w:r w:rsidR="00D60703">
        <w:rPr>
          <w:rFonts w:asciiTheme="minorHAnsi" w:hAnsiTheme="minorHAnsi"/>
          <w:bCs/>
          <w:sz w:val="20"/>
          <w:szCs w:val="20"/>
          <w:lang w:val="es-CL"/>
        </w:rPr>
        <w:t>s</w:t>
      </w:r>
      <w:proofErr w:type="spellEnd"/>
      <w:r w:rsidR="00E51056">
        <w:rPr>
          <w:rFonts w:asciiTheme="minorHAnsi" w:hAnsiTheme="minorHAnsi"/>
          <w:bCs/>
          <w:sz w:val="20"/>
          <w:szCs w:val="20"/>
          <w:lang w:val="es-CL"/>
        </w:rPr>
        <w:t xml:space="preserve">, mientras que las R-Line destacan </w:t>
      </w:r>
      <w:r w:rsidR="00D60703">
        <w:rPr>
          <w:rFonts w:asciiTheme="minorHAnsi" w:hAnsiTheme="minorHAnsi"/>
          <w:bCs/>
          <w:sz w:val="20"/>
          <w:szCs w:val="20"/>
          <w:lang w:val="es-CL"/>
        </w:rPr>
        <w:t xml:space="preserve">por sus luces “Matrix IQ </w:t>
      </w:r>
      <w:proofErr w:type="spellStart"/>
      <w:r w:rsidR="00D60703">
        <w:rPr>
          <w:rFonts w:asciiTheme="minorHAnsi" w:hAnsiTheme="minorHAnsi"/>
          <w:bCs/>
          <w:sz w:val="20"/>
          <w:szCs w:val="20"/>
          <w:lang w:val="es-CL"/>
        </w:rPr>
        <w:t>Lights</w:t>
      </w:r>
      <w:proofErr w:type="spellEnd"/>
      <w:r w:rsidR="00D60703">
        <w:rPr>
          <w:rFonts w:asciiTheme="minorHAnsi" w:hAnsiTheme="minorHAnsi"/>
          <w:bCs/>
          <w:sz w:val="20"/>
          <w:szCs w:val="20"/>
          <w:lang w:val="es-CL"/>
        </w:rPr>
        <w:t xml:space="preserve">”. </w:t>
      </w:r>
      <w:r w:rsidR="00802CD6">
        <w:rPr>
          <w:rFonts w:asciiTheme="minorHAnsi" w:hAnsiTheme="minorHAnsi"/>
          <w:bCs/>
          <w:sz w:val="20"/>
          <w:szCs w:val="20"/>
          <w:lang w:val="es-CL"/>
        </w:rPr>
        <w:t xml:space="preserve">Estas dos últimas versiones también agregan </w:t>
      </w:r>
      <w:r w:rsidRPr="00B45502">
        <w:rPr>
          <w:rFonts w:asciiTheme="minorHAnsi" w:hAnsiTheme="minorHAnsi"/>
          <w:bCs/>
          <w:sz w:val="20"/>
          <w:szCs w:val="20"/>
          <w:lang w:val="es-CL"/>
        </w:rPr>
        <w:t>una grilla LED que atraviesa toda la máscara para fundirse en el renovado logo de Volkswagen</w:t>
      </w:r>
      <w:r w:rsidR="00B42962">
        <w:rPr>
          <w:rFonts w:asciiTheme="minorHAnsi" w:hAnsiTheme="minorHAnsi"/>
          <w:bCs/>
          <w:sz w:val="20"/>
          <w:szCs w:val="20"/>
          <w:lang w:val="es-CL"/>
        </w:rPr>
        <w:t xml:space="preserve"> en 2D, igual 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a la de su hermano menor Taos, dándole un acabado único y un </w:t>
      </w:r>
      <w:r w:rsidR="00043B8A" w:rsidRPr="0099269E">
        <w:rPr>
          <w:rFonts w:asciiTheme="minorHAnsi" w:hAnsiTheme="minorHAnsi"/>
          <w:bCs/>
          <w:i/>
          <w:iCs/>
          <w:sz w:val="20"/>
          <w:szCs w:val="20"/>
          <w:lang w:val="es-CL"/>
        </w:rPr>
        <w:t>look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 especialmente llamativo en la noche.</w:t>
      </w:r>
    </w:p>
    <w:p w14:paraId="3BC75D05" w14:textId="77777777" w:rsidR="00B42962" w:rsidRDefault="00B42962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637AE520" w14:textId="2F4848A2" w:rsidR="00D8774E" w:rsidRDefault="00043B8A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Estos faros </w:t>
      </w:r>
      <w:r w:rsidR="00664D91">
        <w:rPr>
          <w:rFonts w:asciiTheme="minorHAnsi" w:hAnsiTheme="minorHAnsi"/>
          <w:bCs/>
          <w:sz w:val="20"/>
          <w:szCs w:val="20"/>
          <w:lang w:val="es-CL"/>
        </w:rPr>
        <w:t xml:space="preserve">Matrix IQ </w:t>
      </w:r>
      <w:proofErr w:type="spellStart"/>
      <w:r w:rsidR="00664D91">
        <w:rPr>
          <w:rFonts w:asciiTheme="minorHAnsi" w:hAnsiTheme="minorHAnsi"/>
          <w:bCs/>
          <w:sz w:val="20"/>
          <w:szCs w:val="20"/>
          <w:lang w:val="es-CL"/>
        </w:rPr>
        <w:t>Ligh</w:t>
      </w:r>
      <w:r w:rsidR="008E2E6B">
        <w:rPr>
          <w:rFonts w:asciiTheme="minorHAnsi" w:hAnsiTheme="minorHAnsi"/>
          <w:bCs/>
          <w:sz w:val="20"/>
          <w:szCs w:val="20"/>
          <w:lang w:val="es-CL"/>
        </w:rPr>
        <w:t>ts</w:t>
      </w:r>
      <w:proofErr w:type="spellEnd"/>
      <w:r w:rsidR="008E2E6B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cuentan con función Light </w:t>
      </w:r>
      <w:proofErr w:type="spellStart"/>
      <w:r w:rsidRPr="00043B8A">
        <w:rPr>
          <w:rFonts w:asciiTheme="minorHAnsi" w:hAnsiTheme="minorHAnsi"/>
          <w:bCs/>
          <w:sz w:val="20"/>
          <w:szCs w:val="20"/>
          <w:lang w:val="es-CL"/>
        </w:rPr>
        <w:t>Assist</w:t>
      </w:r>
      <w:proofErr w:type="spellEnd"/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 para tener una conducción más segura, especialmente en situaciones de poca luz. Esta tecnología apoya la seguridad, ya que, si el vehículo circula a menos de 30km, se enciende un faro principal, y si supera esta velocidad, se activan dos faros para una mejor visibilidad. </w:t>
      </w:r>
      <w:r w:rsidRPr="00664D91">
        <w:rPr>
          <w:rFonts w:asciiTheme="minorHAnsi" w:hAnsiTheme="minorHAnsi"/>
          <w:bCs/>
          <w:sz w:val="20"/>
          <w:szCs w:val="20"/>
          <w:lang w:val="es-CL"/>
        </w:rPr>
        <w:t xml:space="preserve">Además, </w:t>
      </w:r>
      <w:r w:rsidR="008E2E6B">
        <w:rPr>
          <w:rFonts w:asciiTheme="minorHAnsi" w:hAnsiTheme="minorHAnsi"/>
          <w:bCs/>
          <w:sz w:val="20"/>
          <w:szCs w:val="20"/>
          <w:lang w:val="es-CL"/>
        </w:rPr>
        <w:t xml:space="preserve">esta </w:t>
      </w:r>
      <w:r w:rsidR="00664D91" w:rsidRPr="00664D91">
        <w:rPr>
          <w:rFonts w:asciiTheme="minorHAnsi" w:hAnsiTheme="minorHAnsi"/>
          <w:bCs/>
          <w:sz w:val="20"/>
          <w:szCs w:val="20"/>
          <w:lang w:val="es-CL"/>
        </w:rPr>
        <w:t xml:space="preserve">tecnología </w:t>
      </w:r>
      <w:r w:rsidRPr="00664D91">
        <w:rPr>
          <w:rFonts w:asciiTheme="minorHAnsi" w:hAnsiTheme="minorHAnsi"/>
          <w:bCs/>
          <w:sz w:val="20"/>
          <w:szCs w:val="20"/>
          <w:lang w:val="es-CL"/>
        </w:rPr>
        <w:t>cuenta con una cámara ubicada en el frontal, con la cual se detectan señales de tráfico y que</w:t>
      </w:r>
      <w:r w:rsidR="0099269E" w:rsidRPr="00664D91">
        <w:rPr>
          <w:rFonts w:asciiTheme="minorHAnsi" w:hAnsiTheme="minorHAnsi"/>
          <w:bCs/>
          <w:sz w:val="20"/>
          <w:szCs w:val="20"/>
          <w:lang w:val="es-CL"/>
        </w:rPr>
        <w:t>,</w:t>
      </w:r>
      <w:r w:rsidRPr="00664D91">
        <w:rPr>
          <w:rFonts w:asciiTheme="minorHAnsi" w:hAnsiTheme="minorHAnsi"/>
          <w:bCs/>
          <w:sz w:val="20"/>
          <w:szCs w:val="20"/>
          <w:lang w:val="es-CL"/>
        </w:rPr>
        <w:t xml:space="preserve"> a su vez, regula la iluminación para no encandilar si viene un conductor en el sentido contrario. </w:t>
      </w:r>
    </w:p>
    <w:p w14:paraId="45824C21" w14:textId="77777777" w:rsidR="00D8774E" w:rsidRDefault="00D8774E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41B54BD4" w14:textId="791D00F0" w:rsidR="005C72D9" w:rsidRPr="00043B8A" w:rsidRDefault="00801C73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>
        <w:rPr>
          <w:rFonts w:asciiTheme="minorHAnsi" w:hAnsiTheme="minorHAnsi"/>
          <w:bCs/>
          <w:sz w:val="20"/>
          <w:szCs w:val="20"/>
          <w:lang w:val="es-CL"/>
        </w:rPr>
        <w:t xml:space="preserve">La parte trasera del Nuevo Tiguan también se ha refrescado y, por primera vez sitúa el nombre del modelo en la parte central del maletero, </w:t>
      </w:r>
      <w:r w:rsidR="00830B08">
        <w:rPr>
          <w:rFonts w:asciiTheme="minorHAnsi" w:hAnsiTheme="minorHAnsi"/>
          <w:bCs/>
          <w:sz w:val="20"/>
          <w:szCs w:val="20"/>
          <w:lang w:val="es-CL"/>
        </w:rPr>
        <w:t xml:space="preserve">al igual que en el </w:t>
      </w:r>
      <w:proofErr w:type="spellStart"/>
      <w:r w:rsidR="00830B08">
        <w:rPr>
          <w:rFonts w:asciiTheme="minorHAnsi" w:hAnsiTheme="minorHAnsi"/>
          <w:bCs/>
          <w:sz w:val="20"/>
          <w:szCs w:val="20"/>
          <w:lang w:val="es-CL"/>
        </w:rPr>
        <w:t>Touareg</w:t>
      </w:r>
      <w:proofErr w:type="spellEnd"/>
      <w:r w:rsidR="00B43CEB">
        <w:rPr>
          <w:rFonts w:asciiTheme="minorHAnsi" w:hAnsiTheme="minorHAnsi"/>
          <w:bCs/>
          <w:sz w:val="20"/>
          <w:szCs w:val="20"/>
          <w:lang w:val="es-CL"/>
        </w:rPr>
        <w:t xml:space="preserve">, mientras que los faros también han sido </w:t>
      </w:r>
      <w:r w:rsidR="00F90D58">
        <w:rPr>
          <w:rFonts w:asciiTheme="minorHAnsi" w:hAnsiTheme="minorHAnsi"/>
          <w:bCs/>
          <w:sz w:val="20"/>
          <w:szCs w:val="20"/>
          <w:lang w:val="es-CL"/>
        </w:rPr>
        <w:t xml:space="preserve">modificados y ahora cuentan 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con un diseño tridimensional. </w:t>
      </w:r>
      <w:r w:rsidR="000C1643">
        <w:rPr>
          <w:rFonts w:asciiTheme="minorHAnsi" w:hAnsiTheme="minorHAnsi"/>
          <w:bCs/>
          <w:sz w:val="20"/>
          <w:szCs w:val="20"/>
          <w:lang w:val="es-CL"/>
        </w:rPr>
        <w:t>A su vez</w:t>
      </w:r>
      <w:r w:rsidR="00097FC5">
        <w:rPr>
          <w:rFonts w:asciiTheme="minorHAnsi" w:hAnsiTheme="minorHAnsi"/>
          <w:bCs/>
          <w:sz w:val="20"/>
          <w:szCs w:val="20"/>
          <w:lang w:val="es-CL"/>
        </w:rPr>
        <w:t xml:space="preserve">, desde </w:t>
      </w:r>
      <w:r w:rsidR="000C1643">
        <w:rPr>
          <w:rFonts w:asciiTheme="minorHAnsi" w:hAnsiTheme="minorHAnsi"/>
          <w:bCs/>
          <w:sz w:val="20"/>
          <w:szCs w:val="20"/>
          <w:lang w:val="es-CL"/>
        </w:rPr>
        <w:t>e</w:t>
      </w:r>
      <w:r w:rsidR="00097FC5">
        <w:rPr>
          <w:rFonts w:asciiTheme="minorHAnsi" w:hAnsiTheme="minorHAnsi"/>
          <w:bCs/>
          <w:sz w:val="20"/>
          <w:szCs w:val="20"/>
          <w:lang w:val="es-CL"/>
        </w:rPr>
        <w:t xml:space="preserve">l lateral, </w:t>
      </w:r>
      <w:r w:rsidR="00257E18">
        <w:rPr>
          <w:rFonts w:asciiTheme="minorHAnsi" w:hAnsiTheme="minorHAnsi"/>
          <w:bCs/>
          <w:sz w:val="20"/>
          <w:szCs w:val="20"/>
          <w:lang w:val="es-CL"/>
        </w:rPr>
        <w:t xml:space="preserve">podemos encontrar cuatro diseños de llantas dependiendo de la versión: </w:t>
      </w:r>
      <w:r w:rsidR="00374C3C">
        <w:rPr>
          <w:rFonts w:asciiTheme="minorHAnsi" w:hAnsiTheme="minorHAnsi"/>
          <w:bCs/>
          <w:sz w:val="20"/>
          <w:szCs w:val="20"/>
          <w:lang w:val="es-CL"/>
        </w:rPr>
        <w:t>de 18” Frankfurt</w:t>
      </w:r>
      <w:r w:rsidR="00D10530">
        <w:rPr>
          <w:rFonts w:asciiTheme="minorHAnsi" w:hAnsiTheme="minorHAnsi"/>
          <w:bCs/>
          <w:sz w:val="20"/>
          <w:szCs w:val="20"/>
          <w:lang w:val="es-CL"/>
        </w:rPr>
        <w:t xml:space="preserve"> (</w:t>
      </w:r>
      <w:proofErr w:type="spellStart"/>
      <w:r w:rsidR="00D10530">
        <w:rPr>
          <w:rFonts w:asciiTheme="minorHAnsi" w:hAnsiTheme="minorHAnsi"/>
          <w:bCs/>
          <w:sz w:val="20"/>
          <w:szCs w:val="20"/>
          <w:lang w:val="es-CL"/>
        </w:rPr>
        <w:t>Comfortline</w:t>
      </w:r>
      <w:proofErr w:type="spellEnd"/>
      <w:r w:rsidR="00D10530">
        <w:rPr>
          <w:rFonts w:asciiTheme="minorHAnsi" w:hAnsiTheme="minorHAnsi"/>
          <w:bCs/>
          <w:sz w:val="20"/>
          <w:szCs w:val="20"/>
          <w:lang w:val="es-CL"/>
        </w:rPr>
        <w:t>)</w:t>
      </w:r>
      <w:r w:rsidR="00374C3C">
        <w:rPr>
          <w:rFonts w:asciiTheme="minorHAnsi" w:hAnsiTheme="minorHAnsi"/>
          <w:bCs/>
          <w:sz w:val="20"/>
          <w:szCs w:val="20"/>
          <w:lang w:val="es-CL"/>
        </w:rPr>
        <w:t>, 19” Auckland</w:t>
      </w:r>
      <w:r w:rsidR="00D10530">
        <w:rPr>
          <w:rFonts w:asciiTheme="minorHAnsi" w:hAnsiTheme="minorHAnsi"/>
          <w:bCs/>
          <w:sz w:val="20"/>
          <w:szCs w:val="20"/>
          <w:lang w:val="es-CL"/>
        </w:rPr>
        <w:t xml:space="preserve"> (</w:t>
      </w:r>
      <w:proofErr w:type="spellStart"/>
      <w:r w:rsidR="00D10530">
        <w:rPr>
          <w:rFonts w:asciiTheme="minorHAnsi" w:hAnsiTheme="minorHAnsi"/>
          <w:bCs/>
          <w:sz w:val="20"/>
          <w:szCs w:val="20"/>
          <w:lang w:val="es-CL"/>
        </w:rPr>
        <w:t>Highline</w:t>
      </w:r>
      <w:proofErr w:type="spellEnd"/>
      <w:r w:rsidR="00D10530">
        <w:rPr>
          <w:rFonts w:asciiTheme="minorHAnsi" w:hAnsiTheme="minorHAnsi"/>
          <w:bCs/>
          <w:sz w:val="20"/>
          <w:szCs w:val="20"/>
          <w:lang w:val="es-CL"/>
        </w:rPr>
        <w:t>)</w:t>
      </w:r>
      <w:r w:rsidR="00374C3C">
        <w:rPr>
          <w:rFonts w:asciiTheme="minorHAnsi" w:hAnsiTheme="minorHAnsi"/>
          <w:bCs/>
          <w:sz w:val="20"/>
          <w:szCs w:val="20"/>
          <w:lang w:val="es-CL"/>
        </w:rPr>
        <w:t xml:space="preserve">, 19” Valencia </w:t>
      </w:r>
      <w:r w:rsidR="00D10530">
        <w:rPr>
          <w:rFonts w:asciiTheme="minorHAnsi" w:hAnsiTheme="minorHAnsi"/>
          <w:bCs/>
          <w:sz w:val="20"/>
          <w:szCs w:val="20"/>
          <w:lang w:val="es-CL"/>
        </w:rPr>
        <w:t xml:space="preserve">(R-Line) </w:t>
      </w:r>
      <w:r w:rsidR="00374C3C">
        <w:rPr>
          <w:rFonts w:asciiTheme="minorHAnsi" w:hAnsiTheme="minorHAnsi"/>
          <w:bCs/>
          <w:sz w:val="20"/>
          <w:szCs w:val="20"/>
          <w:lang w:val="es-CL"/>
        </w:rPr>
        <w:t xml:space="preserve">y </w:t>
      </w:r>
      <w:r w:rsidR="00D10530">
        <w:rPr>
          <w:rFonts w:asciiTheme="minorHAnsi" w:hAnsiTheme="minorHAnsi"/>
          <w:bCs/>
          <w:sz w:val="20"/>
          <w:szCs w:val="20"/>
          <w:lang w:val="es-CL"/>
        </w:rPr>
        <w:t xml:space="preserve">19” Valencia Negras (R-Line Black </w:t>
      </w:r>
      <w:proofErr w:type="spellStart"/>
      <w:r w:rsidR="00D10530">
        <w:rPr>
          <w:rFonts w:asciiTheme="minorHAnsi" w:hAnsiTheme="minorHAnsi"/>
          <w:bCs/>
          <w:sz w:val="20"/>
          <w:szCs w:val="20"/>
          <w:lang w:val="es-CL"/>
        </w:rPr>
        <w:t>Edition</w:t>
      </w:r>
      <w:proofErr w:type="spellEnd"/>
      <w:r w:rsidR="00D10530">
        <w:rPr>
          <w:rFonts w:asciiTheme="minorHAnsi" w:hAnsiTheme="minorHAnsi"/>
          <w:bCs/>
          <w:sz w:val="20"/>
          <w:szCs w:val="20"/>
          <w:lang w:val="es-CL"/>
        </w:rPr>
        <w:t>).</w:t>
      </w:r>
    </w:p>
    <w:p w14:paraId="6DBF1294" w14:textId="77777777" w:rsidR="00043B8A" w:rsidRPr="00043B8A" w:rsidRDefault="00043B8A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</w:p>
    <w:p w14:paraId="56389DE4" w14:textId="77777777" w:rsidR="00043B8A" w:rsidRPr="00BB5E01" w:rsidRDefault="00043B8A" w:rsidP="00043B8A">
      <w:pPr>
        <w:jc w:val="both"/>
        <w:rPr>
          <w:rFonts w:asciiTheme="minorHAnsi" w:hAnsiTheme="minorHAnsi"/>
          <w:b/>
          <w:sz w:val="20"/>
          <w:szCs w:val="20"/>
          <w:lang w:val="es-CL"/>
        </w:rPr>
      </w:pPr>
      <w:r w:rsidRPr="00BB5E01">
        <w:rPr>
          <w:rFonts w:asciiTheme="minorHAnsi" w:hAnsiTheme="minorHAnsi"/>
          <w:b/>
          <w:sz w:val="20"/>
          <w:szCs w:val="20"/>
          <w:lang w:val="es-CL"/>
        </w:rPr>
        <w:t>Interior</w:t>
      </w:r>
    </w:p>
    <w:p w14:paraId="496B6CA2" w14:textId="5915F37E" w:rsidR="00D05E91" w:rsidRDefault="00043B8A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043B8A">
        <w:rPr>
          <w:rFonts w:asciiTheme="minorHAnsi" w:hAnsiTheme="minorHAnsi"/>
          <w:bCs/>
          <w:sz w:val="20"/>
          <w:szCs w:val="20"/>
          <w:lang w:val="es-CL"/>
        </w:rPr>
        <w:t>El interior cuenta con un diseño completamente renovado con t</w:t>
      </w:r>
      <w:r w:rsidR="00467D4D">
        <w:rPr>
          <w:rFonts w:asciiTheme="minorHAnsi" w:hAnsiTheme="minorHAnsi"/>
          <w:bCs/>
          <w:sz w:val="20"/>
          <w:szCs w:val="20"/>
          <w:lang w:val="es-CL"/>
        </w:rPr>
        <w:t>res tipos de tapices para los asientos</w:t>
      </w:r>
      <w:r w:rsidR="00FA567F">
        <w:rPr>
          <w:rFonts w:asciiTheme="minorHAnsi" w:hAnsiTheme="minorHAnsi"/>
          <w:bCs/>
          <w:sz w:val="20"/>
          <w:szCs w:val="20"/>
          <w:lang w:val="es-CL"/>
        </w:rPr>
        <w:t>,</w:t>
      </w:r>
      <w:r w:rsidR="00467D4D">
        <w:rPr>
          <w:rFonts w:asciiTheme="minorHAnsi" w:hAnsiTheme="minorHAnsi"/>
          <w:bCs/>
          <w:sz w:val="20"/>
          <w:szCs w:val="20"/>
          <w:lang w:val="es-CL"/>
        </w:rPr>
        <w:t xml:space="preserve"> dependiendo de la versión. </w:t>
      </w:r>
      <w:r w:rsidR="00FA567F">
        <w:rPr>
          <w:rFonts w:asciiTheme="minorHAnsi" w:hAnsiTheme="minorHAnsi"/>
          <w:bCs/>
          <w:sz w:val="20"/>
          <w:szCs w:val="20"/>
          <w:lang w:val="es-CL"/>
        </w:rPr>
        <w:t xml:space="preserve">El Nuevo Tiguan cuenta </w:t>
      </w:r>
      <w:r w:rsidR="009F706F">
        <w:rPr>
          <w:rFonts w:asciiTheme="minorHAnsi" w:hAnsiTheme="minorHAnsi"/>
          <w:bCs/>
          <w:sz w:val="20"/>
          <w:szCs w:val="20"/>
          <w:lang w:val="es-CL"/>
        </w:rPr>
        <w:t xml:space="preserve">una </w:t>
      </w:r>
      <w:r w:rsidR="009F706F" w:rsidRPr="00043B8A">
        <w:rPr>
          <w:rFonts w:asciiTheme="minorHAnsi" w:hAnsiTheme="minorHAnsi"/>
          <w:bCs/>
          <w:sz w:val="20"/>
          <w:szCs w:val="20"/>
          <w:lang w:val="es-CL"/>
        </w:rPr>
        <w:t xml:space="preserve">pantalla de 8" con </w:t>
      </w:r>
      <w:proofErr w:type="spellStart"/>
      <w:r w:rsidR="009F706F" w:rsidRPr="00043B8A">
        <w:rPr>
          <w:rFonts w:asciiTheme="minorHAnsi" w:hAnsiTheme="minorHAnsi"/>
          <w:bCs/>
          <w:sz w:val="20"/>
          <w:szCs w:val="20"/>
          <w:lang w:val="es-CL"/>
        </w:rPr>
        <w:t>AppConnect</w:t>
      </w:r>
      <w:proofErr w:type="spellEnd"/>
      <w:r w:rsidR="0075642C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75642C" w:rsidRPr="00043B8A">
        <w:rPr>
          <w:rFonts w:asciiTheme="minorHAnsi" w:hAnsiTheme="minorHAnsi"/>
          <w:bCs/>
          <w:sz w:val="20"/>
          <w:szCs w:val="20"/>
          <w:lang w:val="es-CL"/>
        </w:rPr>
        <w:t>para sistema Android y IOS</w:t>
      </w:r>
      <w:r w:rsidR="009F706F" w:rsidRPr="00043B8A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9F706F">
        <w:rPr>
          <w:rFonts w:asciiTheme="minorHAnsi" w:hAnsiTheme="minorHAnsi"/>
          <w:bCs/>
          <w:sz w:val="20"/>
          <w:szCs w:val="20"/>
          <w:lang w:val="es-CL"/>
        </w:rPr>
        <w:t xml:space="preserve">la cual se </w:t>
      </w:r>
      <w:r w:rsidR="009F706F" w:rsidRPr="00043B8A">
        <w:rPr>
          <w:rFonts w:asciiTheme="minorHAnsi" w:hAnsiTheme="minorHAnsi"/>
          <w:bCs/>
          <w:sz w:val="20"/>
          <w:szCs w:val="20"/>
          <w:lang w:val="es-CL"/>
        </w:rPr>
        <w:t xml:space="preserve">combina con el tablero digital "Virtual </w:t>
      </w:r>
      <w:proofErr w:type="spellStart"/>
      <w:r w:rsidR="009F706F" w:rsidRPr="00043B8A">
        <w:rPr>
          <w:rFonts w:asciiTheme="minorHAnsi" w:hAnsiTheme="minorHAnsi"/>
          <w:bCs/>
          <w:sz w:val="20"/>
          <w:szCs w:val="20"/>
          <w:lang w:val="es-CL"/>
        </w:rPr>
        <w:t>Cockpit</w:t>
      </w:r>
      <w:proofErr w:type="spellEnd"/>
      <w:r w:rsidR="009F706F" w:rsidRPr="00043B8A">
        <w:rPr>
          <w:rFonts w:asciiTheme="minorHAnsi" w:hAnsiTheme="minorHAnsi"/>
          <w:bCs/>
          <w:sz w:val="20"/>
          <w:szCs w:val="20"/>
          <w:lang w:val="es-CL"/>
        </w:rPr>
        <w:t>"</w:t>
      </w:r>
      <w:r w:rsidR="00D05E91">
        <w:rPr>
          <w:rFonts w:asciiTheme="minorHAnsi" w:hAnsiTheme="minorHAnsi"/>
          <w:bCs/>
          <w:sz w:val="20"/>
          <w:szCs w:val="20"/>
          <w:lang w:val="es-CL"/>
        </w:rPr>
        <w:t xml:space="preserve"> de 10”</w:t>
      </w:r>
      <w:r w:rsidR="009F706F" w:rsidRPr="00043B8A">
        <w:rPr>
          <w:rFonts w:asciiTheme="minorHAnsi" w:hAnsiTheme="minorHAnsi"/>
          <w:bCs/>
          <w:sz w:val="20"/>
          <w:szCs w:val="20"/>
          <w:lang w:val="es-CL"/>
        </w:rPr>
        <w:t>, crea</w:t>
      </w:r>
      <w:r w:rsidR="009F706F">
        <w:rPr>
          <w:rFonts w:asciiTheme="minorHAnsi" w:hAnsiTheme="minorHAnsi"/>
          <w:bCs/>
          <w:sz w:val="20"/>
          <w:szCs w:val="20"/>
          <w:lang w:val="es-CL"/>
        </w:rPr>
        <w:t>ndo</w:t>
      </w:r>
      <w:r w:rsidR="009F706F" w:rsidRPr="00043B8A">
        <w:rPr>
          <w:rFonts w:asciiTheme="minorHAnsi" w:hAnsiTheme="minorHAnsi"/>
          <w:bCs/>
          <w:sz w:val="20"/>
          <w:szCs w:val="20"/>
          <w:lang w:val="es-CL"/>
        </w:rPr>
        <w:t xml:space="preserve"> dos grandes islas digitales en el vehículo con sus dos pantallas interconectadas que ofrecen conectividad y entretenimiento en todos tus viajes. </w:t>
      </w:r>
    </w:p>
    <w:p w14:paraId="00725B41" w14:textId="3E238C87" w:rsidR="00D05E91" w:rsidRDefault="00D05E91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0B2B496B" w14:textId="100B3257" w:rsidR="00FA567F" w:rsidRDefault="009F706F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043B8A">
        <w:rPr>
          <w:rFonts w:asciiTheme="minorHAnsi" w:hAnsiTheme="minorHAnsi"/>
          <w:bCs/>
          <w:sz w:val="20"/>
          <w:szCs w:val="20"/>
          <w:lang w:val="es-CL"/>
        </w:rPr>
        <w:t>En cuanto a la pantalla central</w:t>
      </w:r>
      <w:r w:rsidR="0075642C">
        <w:rPr>
          <w:rFonts w:asciiTheme="minorHAnsi" w:hAnsiTheme="minorHAnsi"/>
          <w:bCs/>
          <w:sz w:val="20"/>
          <w:szCs w:val="20"/>
          <w:lang w:val="es-CL"/>
        </w:rPr>
        <w:t xml:space="preserve">, ésta incorpora el 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sistema </w:t>
      </w:r>
      <w:r w:rsidR="0075642C">
        <w:rPr>
          <w:rFonts w:asciiTheme="minorHAnsi" w:hAnsiTheme="minorHAnsi"/>
          <w:bCs/>
          <w:sz w:val="20"/>
          <w:szCs w:val="20"/>
          <w:lang w:val="es-CL"/>
        </w:rPr>
        <w:t>“</w:t>
      </w:r>
      <w:proofErr w:type="spellStart"/>
      <w:r w:rsidR="0075642C">
        <w:rPr>
          <w:rFonts w:asciiTheme="minorHAnsi" w:hAnsiTheme="minorHAnsi"/>
          <w:bCs/>
          <w:sz w:val="20"/>
          <w:szCs w:val="20"/>
          <w:lang w:val="es-CL"/>
        </w:rPr>
        <w:t>A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>rea</w:t>
      </w:r>
      <w:proofErr w:type="spellEnd"/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 View</w:t>
      </w:r>
      <w:r w:rsidR="007046B5">
        <w:rPr>
          <w:rFonts w:asciiTheme="minorHAnsi" w:hAnsiTheme="minorHAnsi"/>
          <w:bCs/>
          <w:sz w:val="20"/>
          <w:szCs w:val="20"/>
          <w:lang w:val="es-CL"/>
        </w:rPr>
        <w:t>”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 de 360° para ver el entorno total que rodea el vehículo</w:t>
      </w:r>
      <w:r w:rsidR="009575FC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1C1286">
        <w:rPr>
          <w:rFonts w:asciiTheme="minorHAnsi" w:hAnsiTheme="minorHAnsi"/>
          <w:bCs/>
          <w:sz w:val="20"/>
          <w:szCs w:val="20"/>
          <w:lang w:val="es-CL"/>
        </w:rPr>
        <w:t>para las variantes R-Line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>. Así mismo, cuenta con asistente de estacionamiento</w:t>
      </w:r>
      <w:r w:rsidR="0028057F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28057F" w:rsidRPr="006E056B">
        <w:rPr>
          <w:rFonts w:asciiTheme="minorHAnsi" w:hAnsiTheme="minorHAnsi"/>
          <w:bCs/>
          <w:sz w:val="20"/>
          <w:szCs w:val="20"/>
          <w:lang w:val="es-CL"/>
        </w:rPr>
        <w:t>de serie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, con el cual, el </w:t>
      </w:r>
      <w:r w:rsidR="00FE284B">
        <w:rPr>
          <w:rFonts w:asciiTheme="minorHAnsi" w:hAnsiTheme="minorHAnsi"/>
          <w:bCs/>
          <w:sz w:val="20"/>
          <w:szCs w:val="20"/>
          <w:lang w:val="es-CL"/>
        </w:rPr>
        <w:t>N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uevo Tiguan maniobra automáticamente, siendo el conductor el responsable de solo acelerar o frenar. </w:t>
      </w:r>
    </w:p>
    <w:p w14:paraId="06A94026" w14:textId="77777777" w:rsidR="00A70B7D" w:rsidRDefault="00A70B7D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550E23D8" w14:textId="007F21A9" w:rsidR="00043B8A" w:rsidRDefault="00B92C9E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>
        <w:rPr>
          <w:rFonts w:asciiTheme="minorHAnsi" w:hAnsiTheme="minorHAnsi"/>
          <w:bCs/>
          <w:sz w:val="20"/>
          <w:szCs w:val="20"/>
          <w:lang w:val="es-CL"/>
        </w:rPr>
        <w:t>A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>hora</w:t>
      </w:r>
      <w:r w:rsidR="00467D4D">
        <w:rPr>
          <w:rFonts w:asciiTheme="minorHAnsi" w:hAnsiTheme="minorHAnsi"/>
          <w:bCs/>
          <w:sz w:val="20"/>
          <w:szCs w:val="20"/>
          <w:lang w:val="es-CL"/>
        </w:rPr>
        <w:t>,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 el control del aire acondicionado </w:t>
      </w:r>
      <w:r w:rsidR="0028057F" w:rsidRPr="006E056B">
        <w:rPr>
          <w:rFonts w:asciiTheme="minorHAnsi" w:hAnsiTheme="minorHAnsi"/>
          <w:bCs/>
          <w:sz w:val="20"/>
          <w:szCs w:val="20"/>
          <w:lang w:val="es-CL"/>
        </w:rPr>
        <w:t>“</w:t>
      </w:r>
      <w:proofErr w:type="spellStart"/>
      <w:r w:rsidR="0028057F" w:rsidRPr="006E056B">
        <w:rPr>
          <w:rFonts w:asciiTheme="minorHAnsi" w:hAnsiTheme="minorHAnsi"/>
          <w:bCs/>
          <w:sz w:val="20"/>
          <w:szCs w:val="20"/>
          <w:lang w:val="es-CL"/>
        </w:rPr>
        <w:t>AirCare</w:t>
      </w:r>
      <w:proofErr w:type="spellEnd"/>
      <w:r w:rsidR="0028057F" w:rsidRPr="006E056B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proofErr w:type="spellStart"/>
      <w:r w:rsidR="00043B8A" w:rsidRPr="006E056B">
        <w:rPr>
          <w:rFonts w:asciiTheme="minorHAnsi" w:hAnsiTheme="minorHAnsi"/>
          <w:bCs/>
          <w:sz w:val="20"/>
          <w:szCs w:val="20"/>
          <w:lang w:val="es-CL"/>
        </w:rPr>
        <w:t>Climatronic</w:t>
      </w:r>
      <w:proofErr w:type="spellEnd"/>
      <w:r w:rsidR="0028057F" w:rsidRPr="006E056B">
        <w:rPr>
          <w:rFonts w:asciiTheme="minorHAnsi" w:hAnsiTheme="minorHAnsi"/>
          <w:bCs/>
          <w:sz w:val="20"/>
          <w:szCs w:val="20"/>
          <w:lang w:val="es-CL"/>
        </w:rPr>
        <w:t>”</w:t>
      </w:r>
      <w:r w:rsidR="00043B8A" w:rsidRPr="006E056B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de 3 zonas se regula de forma táctil, dejando de lado las tradicionales perillas. Además, el sistema regula la temperatura en el interior de forma independiente para el piloto, </w:t>
      </w:r>
      <w:proofErr w:type="spellStart"/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>co-piloto</w:t>
      </w:r>
      <w:proofErr w:type="spellEnd"/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 y la segunda fila de asientos, ajustando la intensidad del ventilador automáticamente. </w:t>
      </w:r>
      <w:r w:rsidR="009B352F" w:rsidRPr="00043B8A">
        <w:rPr>
          <w:rFonts w:asciiTheme="minorHAnsi" w:hAnsiTheme="minorHAnsi"/>
          <w:bCs/>
          <w:sz w:val="20"/>
          <w:szCs w:val="20"/>
          <w:lang w:val="es-CL"/>
        </w:rPr>
        <w:t>Otra facilidad que atiende la conectividad de hoy en día es el cargador inalámbrico para cualquier tipo de smartphone que sea compatible con esta tecnología.</w:t>
      </w:r>
    </w:p>
    <w:p w14:paraId="37747983" w14:textId="77777777" w:rsidR="005325BC" w:rsidRPr="00043B8A" w:rsidRDefault="005325BC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56858897" w14:textId="128DBFF7" w:rsidR="0068407E" w:rsidRDefault="00043B8A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Todos los </w:t>
      </w:r>
      <w:r w:rsidR="00467D4D">
        <w:rPr>
          <w:rFonts w:asciiTheme="minorHAnsi" w:hAnsiTheme="minorHAnsi"/>
          <w:bCs/>
          <w:sz w:val="20"/>
          <w:szCs w:val="20"/>
          <w:lang w:val="es-CL"/>
        </w:rPr>
        <w:t>N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uevos Tiguan </w:t>
      </w:r>
      <w:r w:rsidR="00467D4D">
        <w:rPr>
          <w:rFonts w:asciiTheme="minorHAnsi" w:hAnsiTheme="minorHAnsi"/>
          <w:bCs/>
          <w:sz w:val="20"/>
          <w:szCs w:val="20"/>
          <w:lang w:val="es-CL"/>
        </w:rPr>
        <w:t xml:space="preserve">incorporan una 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tercera fila para que puedan viajar un total de siete pasajeros con comodidad. Además, </w:t>
      </w:r>
      <w:r w:rsidR="004D075D">
        <w:rPr>
          <w:rFonts w:asciiTheme="minorHAnsi" w:hAnsiTheme="minorHAnsi"/>
          <w:bCs/>
          <w:sz w:val="20"/>
          <w:szCs w:val="20"/>
          <w:lang w:val="es-CL"/>
        </w:rPr>
        <w:t xml:space="preserve">desde la versión </w:t>
      </w:r>
      <w:proofErr w:type="spellStart"/>
      <w:r w:rsidR="004D075D">
        <w:rPr>
          <w:rFonts w:asciiTheme="minorHAnsi" w:hAnsiTheme="minorHAnsi"/>
          <w:bCs/>
          <w:sz w:val="20"/>
          <w:szCs w:val="20"/>
          <w:lang w:val="es-CL"/>
        </w:rPr>
        <w:t>Highline</w:t>
      </w:r>
      <w:proofErr w:type="spellEnd"/>
      <w:r w:rsidR="00B92C9E">
        <w:rPr>
          <w:rFonts w:asciiTheme="minorHAnsi" w:hAnsiTheme="minorHAnsi"/>
          <w:bCs/>
          <w:sz w:val="20"/>
          <w:szCs w:val="20"/>
          <w:lang w:val="es-CL"/>
        </w:rPr>
        <w:t>,</w:t>
      </w:r>
      <w:r w:rsidR="004D075D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>cuenta con un paquete de iluminación de 30 colores para personalizar el ambiente interior del vehículo.</w:t>
      </w:r>
    </w:p>
    <w:p w14:paraId="3AFB8F15" w14:textId="77777777" w:rsidR="0068407E" w:rsidRDefault="0068407E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124ED3F6" w14:textId="7FC67AF6" w:rsidR="00043B8A" w:rsidRPr="00BB5E01" w:rsidRDefault="00043B8A" w:rsidP="00043B8A">
      <w:pPr>
        <w:jc w:val="both"/>
        <w:rPr>
          <w:rFonts w:asciiTheme="minorHAnsi" w:hAnsiTheme="minorHAnsi"/>
          <w:b/>
          <w:sz w:val="20"/>
          <w:szCs w:val="20"/>
          <w:lang w:val="es-CL"/>
        </w:rPr>
      </w:pPr>
      <w:r w:rsidRPr="00BB5E01">
        <w:rPr>
          <w:rFonts w:asciiTheme="minorHAnsi" w:hAnsiTheme="minorHAnsi"/>
          <w:b/>
          <w:sz w:val="20"/>
          <w:szCs w:val="20"/>
          <w:lang w:val="es-CL"/>
        </w:rPr>
        <w:t>Tecnología</w:t>
      </w:r>
      <w:r w:rsidR="00BA6F8D">
        <w:rPr>
          <w:rFonts w:asciiTheme="minorHAnsi" w:hAnsiTheme="minorHAnsi"/>
          <w:b/>
          <w:sz w:val="20"/>
          <w:szCs w:val="20"/>
          <w:lang w:val="es-CL"/>
        </w:rPr>
        <w:t xml:space="preserve"> y Seguridad</w:t>
      </w:r>
    </w:p>
    <w:p w14:paraId="260E9566" w14:textId="2FD4D183" w:rsidR="00A70B7D" w:rsidRDefault="00043B8A" w:rsidP="00A70B7D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043B8A">
        <w:rPr>
          <w:rFonts w:asciiTheme="minorHAnsi" w:hAnsiTheme="minorHAnsi"/>
          <w:bCs/>
          <w:sz w:val="20"/>
          <w:szCs w:val="20"/>
          <w:lang w:val="es-CL"/>
        </w:rPr>
        <w:t>E</w:t>
      </w:r>
      <w:r w:rsidR="00F67697">
        <w:rPr>
          <w:rFonts w:asciiTheme="minorHAnsi" w:hAnsiTheme="minorHAnsi"/>
          <w:bCs/>
          <w:sz w:val="20"/>
          <w:szCs w:val="20"/>
          <w:lang w:val="es-CL"/>
        </w:rPr>
        <w:t xml:space="preserve">l Nuevo 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>Tiguan</w:t>
      </w:r>
      <w:r w:rsidR="003C0919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cuenta con </w:t>
      </w:r>
      <w:r w:rsidR="0068407E">
        <w:rPr>
          <w:rFonts w:asciiTheme="minorHAnsi" w:hAnsiTheme="minorHAnsi"/>
          <w:bCs/>
          <w:sz w:val="20"/>
          <w:szCs w:val="20"/>
          <w:lang w:val="es-CL"/>
        </w:rPr>
        <w:t>s</w:t>
      </w:r>
      <w:r w:rsidR="0068407E" w:rsidRPr="00043B8A">
        <w:rPr>
          <w:rFonts w:asciiTheme="minorHAnsi" w:hAnsiTheme="minorHAnsi"/>
          <w:bCs/>
          <w:sz w:val="20"/>
          <w:szCs w:val="20"/>
          <w:lang w:val="es-CL"/>
        </w:rPr>
        <w:t xml:space="preserve">istema </w:t>
      </w:r>
      <w:proofErr w:type="spellStart"/>
      <w:r w:rsidR="0068407E" w:rsidRPr="00043B8A">
        <w:rPr>
          <w:rFonts w:asciiTheme="minorHAnsi" w:hAnsiTheme="minorHAnsi"/>
          <w:bCs/>
          <w:sz w:val="20"/>
          <w:szCs w:val="20"/>
          <w:lang w:val="es-CL"/>
        </w:rPr>
        <w:t>Keyless</w:t>
      </w:r>
      <w:proofErr w:type="spellEnd"/>
      <w:r w:rsidR="0068407E" w:rsidRPr="00043B8A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proofErr w:type="spellStart"/>
      <w:r w:rsidR="0068407E" w:rsidRPr="00043B8A">
        <w:rPr>
          <w:rFonts w:asciiTheme="minorHAnsi" w:hAnsiTheme="minorHAnsi"/>
          <w:bCs/>
          <w:sz w:val="20"/>
          <w:szCs w:val="20"/>
          <w:lang w:val="es-CL"/>
        </w:rPr>
        <w:t>Entry</w:t>
      </w:r>
      <w:proofErr w:type="spellEnd"/>
      <w:r w:rsidR="0068407E" w:rsidRPr="00043B8A">
        <w:rPr>
          <w:rFonts w:asciiTheme="minorHAnsi" w:hAnsiTheme="minorHAnsi"/>
          <w:bCs/>
          <w:sz w:val="20"/>
          <w:szCs w:val="20"/>
          <w:lang w:val="es-CL"/>
        </w:rPr>
        <w:t xml:space="preserve"> &amp; </w:t>
      </w:r>
      <w:proofErr w:type="spellStart"/>
      <w:r w:rsidR="0068407E" w:rsidRPr="00043B8A">
        <w:rPr>
          <w:rFonts w:asciiTheme="minorHAnsi" w:hAnsiTheme="minorHAnsi"/>
          <w:bCs/>
          <w:sz w:val="20"/>
          <w:szCs w:val="20"/>
          <w:lang w:val="es-CL"/>
        </w:rPr>
        <w:t>Keyless</w:t>
      </w:r>
      <w:proofErr w:type="spellEnd"/>
      <w:r w:rsidR="0068407E" w:rsidRPr="00043B8A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proofErr w:type="spellStart"/>
      <w:r w:rsidR="0068407E" w:rsidRPr="00043B8A">
        <w:rPr>
          <w:rFonts w:asciiTheme="minorHAnsi" w:hAnsiTheme="minorHAnsi"/>
          <w:bCs/>
          <w:sz w:val="20"/>
          <w:szCs w:val="20"/>
          <w:lang w:val="es-CL"/>
        </w:rPr>
        <w:t>Start</w:t>
      </w:r>
      <w:proofErr w:type="spellEnd"/>
      <w:r w:rsidR="0068407E" w:rsidRPr="00043B8A">
        <w:rPr>
          <w:rFonts w:asciiTheme="minorHAnsi" w:hAnsiTheme="minorHAnsi"/>
          <w:bCs/>
          <w:sz w:val="20"/>
          <w:szCs w:val="20"/>
          <w:lang w:val="es-CL"/>
        </w:rPr>
        <w:t>, cinco modos de conducción y navegació</w:t>
      </w:r>
      <w:r w:rsidR="00807E5C">
        <w:rPr>
          <w:rFonts w:asciiTheme="minorHAnsi" w:hAnsiTheme="minorHAnsi"/>
          <w:bCs/>
          <w:sz w:val="20"/>
          <w:szCs w:val="20"/>
          <w:lang w:val="es-CL"/>
        </w:rPr>
        <w:t xml:space="preserve">n, esto último, </w:t>
      </w:r>
      <w:r w:rsidR="0068407E">
        <w:rPr>
          <w:rFonts w:asciiTheme="minorHAnsi" w:hAnsiTheme="minorHAnsi"/>
          <w:bCs/>
          <w:sz w:val="20"/>
          <w:szCs w:val="20"/>
          <w:lang w:val="es-CL"/>
        </w:rPr>
        <w:t xml:space="preserve">desde la versión </w:t>
      </w:r>
      <w:proofErr w:type="spellStart"/>
      <w:r w:rsidR="0068407E">
        <w:rPr>
          <w:rFonts w:asciiTheme="minorHAnsi" w:hAnsiTheme="minorHAnsi"/>
          <w:bCs/>
          <w:sz w:val="20"/>
          <w:szCs w:val="20"/>
          <w:lang w:val="es-CL"/>
        </w:rPr>
        <w:t>Highline</w:t>
      </w:r>
      <w:proofErr w:type="spellEnd"/>
      <w:r w:rsidR="0068407E" w:rsidRPr="00043B8A">
        <w:rPr>
          <w:rFonts w:asciiTheme="minorHAnsi" w:hAnsiTheme="minorHAnsi"/>
          <w:bCs/>
          <w:sz w:val="20"/>
          <w:szCs w:val="20"/>
          <w:lang w:val="es-CL"/>
        </w:rPr>
        <w:t xml:space="preserve">. </w:t>
      </w:r>
      <w:r w:rsidR="00A70B7D" w:rsidRPr="00043B8A">
        <w:rPr>
          <w:rFonts w:asciiTheme="minorHAnsi" w:hAnsiTheme="minorHAnsi"/>
          <w:bCs/>
          <w:sz w:val="20"/>
          <w:szCs w:val="20"/>
          <w:lang w:val="es-CL"/>
        </w:rPr>
        <w:t>Como gadget</w:t>
      </w:r>
      <w:r w:rsidR="00EE7726" w:rsidRPr="00EE7726">
        <w:rPr>
          <w:rFonts w:asciiTheme="minorHAnsi" w:hAnsiTheme="minorHAnsi"/>
          <w:bCs/>
          <w:color w:val="FF0000"/>
          <w:sz w:val="20"/>
          <w:szCs w:val="20"/>
          <w:lang w:val="es-CL"/>
        </w:rPr>
        <w:t xml:space="preserve"> </w:t>
      </w:r>
      <w:r w:rsidR="00A70B7D" w:rsidRPr="00EE7726">
        <w:rPr>
          <w:rFonts w:asciiTheme="minorHAnsi" w:hAnsiTheme="minorHAnsi"/>
          <w:bCs/>
          <w:sz w:val="20"/>
          <w:szCs w:val="20"/>
          <w:lang w:val="es-CL"/>
        </w:rPr>
        <w:t>innovador</w:t>
      </w:r>
      <w:r w:rsidR="00A70B7D" w:rsidRPr="00043B8A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A70B7D">
        <w:rPr>
          <w:rFonts w:asciiTheme="minorHAnsi" w:hAnsiTheme="minorHAnsi"/>
          <w:bCs/>
          <w:sz w:val="20"/>
          <w:szCs w:val="20"/>
          <w:lang w:val="es-CL"/>
        </w:rPr>
        <w:t xml:space="preserve">la variante </w:t>
      </w:r>
      <w:r w:rsidR="00A70B7D" w:rsidRPr="00043B8A">
        <w:rPr>
          <w:rFonts w:asciiTheme="minorHAnsi" w:hAnsiTheme="minorHAnsi"/>
          <w:bCs/>
          <w:sz w:val="20"/>
          <w:szCs w:val="20"/>
          <w:lang w:val="es-CL"/>
        </w:rPr>
        <w:t xml:space="preserve">R-Line cuenta con Head Up </w:t>
      </w:r>
      <w:proofErr w:type="spellStart"/>
      <w:r w:rsidR="00A70B7D" w:rsidRPr="00043B8A">
        <w:rPr>
          <w:rFonts w:asciiTheme="minorHAnsi" w:hAnsiTheme="minorHAnsi"/>
          <w:bCs/>
          <w:sz w:val="20"/>
          <w:szCs w:val="20"/>
          <w:lang w:val="es-CL"/>
        </w:rPr>
        <w:t>Display</w:t>
      </w:r>
      <w:proofErr w:type="spellEnd"/>
      <w:r w:rsidR="00A70B7D" w:rsidRPr="00043B8A">
        <w:rPr>
          <w:rFonts w:asciiTheme="minorHAnsi" w:hAnsiTheme="minorHAnsi"/>
          <w:bCs/>
          <w:sz w:val="20"/>
          <w:szCs w:val="20"/>
          <w:lang w:val="es-CL"/>
        </w:rPr>
        <w:t>, una pantalla activa de conducción que refleja información importante en el parabrisas.</w:t>
      </w:r>
    </w:p>
    <w:p w14:paraId="6078DFE0" w14:textId="1886283F" w:rsidR="0068407E" w:rsidRPr="00043B8A" w:rsidRDefault="0068407E" w:rsidP="0068407E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65B0EDEC" w14:textId="197C3B31" w:rsidR="000D326C" w:rsidRDefault="00BA6F8D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>
        <w:rPr>
          <w:rFonts w:asciiTheme="minorHAnsi" w:hAnsiTheme="minorHAnsi"/>
          <w:bCs/>
          <w:sz w:val="20"/>
          <w:szCs w:val="20"/>
          <w:lang w:val="es-CL"/>
        </w:rPr>
        <w:t xml:space="preserve">Por otro lado, </w:t>
      </w:r>
      <w:r w:rsidR="00E55EDD">
        <w:rPr>
          <w:rFonts w:asciiTheme="minorHAnsi" w:hAnsiTheme="minorHAnsi"/>
          <w:bCs/>
          <w:sz w:val="20"/>
          <w:szCs w:val="20"/>
          <w:lang w:val="es-CL"/>
        </w:rPr>
        <w:t>la marca sigue haciendo énfasis en la seguridad a bordo de sus modelos y, por ello, el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E55EDD">
        <w:rPr>
          <w:rFonts w:asciiTheme="minorHAnsi" w:hAnsiTheme="minorHAnsi"/>
          <w:bCs/>
          <w:sz w:val="20"/>
          <w:szCs w:val="20"/>
          <w:lang w:val="es-CL"/>
        </w:rPr>
        <w:t>N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>uevo Tiguan</w:t>
      </w:r>
      <w:r w:rsidR="003C0919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A07341">
        <w:rPr>
          <w:rFonts w:asciiTheme="minorHAnsi" w:hAnsiTheme="minorHAnsi"/>
          <w:bCs/>
          <w:sz w:val="20"/>
          <w:szCs w:val="20"/>
          <w:lang w:val="es-CL"/>
        </w:rPr>
        <w:t xml:space="preserve">obtuvo la máxima calificación en este ítem por </w:t>
      </w:r>
      <w:proofErr w:type="spellStart"/>
      <w:r w:rsidR="00A07341">
        <w:rPr>
          <w:rFonts w:asciiTheme="minorHAnsi" w:hAnsiTheme="minorHAnsi"/>
          <w:bCs/>
          <w:sz w:val="20"/>
          <w:szCs w:val="20"/>
          <w:lang w:val="es-CL"/>
        </w:rPr>
        <w:t>LatinNCAP</w:t>
      </w:r>
      <w:proofErr w:type="spellEnd"/>
      <w:r w:rsidR="00A07341">
        <w:rPr>
          <w:rFonts w:asciiTheme="minorHAnsi" w:hAnsiTheme="minorHAnsi"/>
          <w:bCs/>
          <w:sz w:val="20"/>
          <w:szCs w:val="20"/>
          <w:lang w:val="es-CL"/>
        </w:rPr>
        <w:t>. Un</w:t>
      </w:r>
      <w:r w:rsidR="00552FA5">
        <w:rPr>
          <w:rFonts w:asciiTheme="minorHAnsi" w:hAnsiTheme="minorHAnsi"/>
          <w:bCs/>
          <w:sz w:val="20"/>
          <w:szCs w:val="20"/>
          <w:lang w:val="es-CL"/>
        </w:rPr>
        <w:t xml:space="preserve">o de sus aspectos destacados en este sentido es el </w:t>
      </w:r>
      <w:r w:rsidR="00863C77">
        <w:rPr>
          <w:rFonts w:asciiTheme="minorHAnsi" w:hAnsiTheme="minorHAnsi"/>
          <w:bCs/>
          <w:sz w:val="20"/>
          <w:szCs w:val="20"/>
          <w:lang w:val="es-CL"/>
        </w:rPr>
        <w:t xml:space="preserve">Front </w:t>
      </w:r>
      <w:proofErr w:type="spellStart"/>
      <w:r w:rsidR="00863C77">
        <w:rPr>
          <w:rFonts w:asciiTheme="minorHAnsi" w:hAnsiTheme="minorHAnsi"/>
          <w:bCs/>
          <w:sz w:val="20"/>
          <w:szCs w:val="20"/>
          <w:lang w:val="es-CL"/>
        </w:rPr>
        <w:t>Assist</w:t>
      </w:r>
      <w:proofErr w:type="spellEnd"/>
      <w:r w:rsidR="00863C77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6F718F">
        <w:rPr>
          <w:rFonts w:asciiTheme="minorHAnsi" w:hAnsiTheme="minorHAnsi"/>
          <w:bCs/>
          <w:sz w:val="20"/>
          <w:szCs w:val="20"/>
          <w:lang w:val="es-CL"/>
        </w:rPr>
        <w:t xml:space="preserve">y AEB, </w:t>
      </w:r>
      <w:r w:rsidR="001323F2" w:rsidRPr="006E056B">
        <w:rPr>
          <w:rFonts w:asciiTheme="minorHAnsi" w:hAnsiTheme="minorHAnsi"/>
          <w:bCs/>
          <w:sz w:val="20"/>
          <w:szCs w:val="20"/>
          <w:lang w:val="es-CL"/>
        </w:rPr>
        <w:t xml:space="preserve">Freno Autónomo de </w:t>
      </w:r>
      <w:r w:rsidR="00EE7726" w:rsidRPr="006E056B">
        <w:rPr>
          <w:rFonts w:asciiTheme="minorHAnsi" w:hAnsiTheme="minorHAnsi"/>
          <w:bCs/>
          <w:sz w:val="20"/>
          <w:szCs w:val="20"/>
          <w:lang w:val="es-CL"/>
        </w:rPr>
        <w:t>Emergencia</w:t>
      </w:r>
      <w:r w:rsidR="001323F2" w:rsidRPr="006E056B">
        <w:rPr>
          <w:rFonts w:asciiTheme="minorHAnsi" w:hAnsiTheme="minorHAnsi"/>
          <w:bCs/>
          <w:sz w:val="20"/>
          <w:szCs w:val="20"/>
          <w:lang w:val="es-CL"/>
        </w:rPr>
        <w:t>, con detección de peatones, el cual, mediante radares frontales, al identificar un riesgo inminente</w:t>
      </w:r>
      <w:r w:rsidR="001323F2" w:rsidRPr="001323F2">
        <w:rPr>
          <w:rFonts w:asciiTheme="minorHAnsi" w:hAnsiTheme="minorHAnsi"/>
          <w:bCs/>
          <w:sz w:val="20"/>
          <w:szCs w:val="20"/>
          <w:lang w:val="es-CL"/>
        </w:rPr>
        <w:t xml:space="preserve"> de atropello, dispara una alerta sonora y visual en el cuadro de instrumentos, e inmediatamente inicia el frenado del vehículo, con el objetivo de evitar o reducir el riesgo de colisión a una velocidad de hasta 50 km/h</w:t>
      </w:r>
      <w:r w:rsidR="006E64D8">
        <w:rPr>
          <w:rFonts w:asciiTheme="minorHAnsi" w:hAnsiTheme="minorHAnsi"/>
          <w:bCs/>
          <w:sz w:val="20"/>
          <w:szCs w:val="20"/>
          <w:lang w:val="es-CL"/>
        </w:rPr>
        <w:t xml:space="preserve">. </w:t>
      </w:r>
    </w:p>
    <w:p w14:paraId="4D6F67FC" w14:textId="45F4FAAD" w:rsidR="006E64D8" w:rsidRDefault="006E64D8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6241874D" w14:textId="46ADA0A3" w:rsidR="006E64D8" w:rsidRDefault="006E64D8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>
        <w:rPr>
          <w:rFonts w:asciiTheme="minorHAnsi" w:hAnsiTheme="minorHAnsi"/>
          <w:bCs/>
          <w:sz w:val="20"/>
          <w:szCs w:val="20"/>
          <w:lang w:val="es-CL"/>
        </w:rPr>
        <w:t xml:space="preserve">Al igual que sus hermanos menores, </w:t>
      </w:r>
      <w:proofErr w:type="spellStart"/>
      <w:r>
        <w:rPr>
          <w:rFonts w:asciiTheme="minorHAnsi" w:hAnsiTheme="minorHAnsi"/>
          <w:bCs/>
          <w:sz w:val="20"/>
          <w:szCs w:val="20"/>
          <w:lang w:val="es-CL"/>
        </w:rPr>
        <w:t>Nivus</w:t>
      </w:r>
      <w:proofErr w:type="spellEnd"/>
      <w:r>
        <w:rPr>
          <w:rFonts w:asciiTheme="minorHAnsi" w:hAnsiTheme="minorHAnsi"/>
          <w:bCs/>
          <w:sz w:val="20"/>
          <w:szCs w:val="20"/>
          <w:lang w:val="es-CL"/>
        </w:rPr>
        <w:t xml:space="preserve"> y Taos, el Nuevo Tiguan agrega </w:t>
      </w:r>
      <w:r w:rsidR="00441202" w:rsidRPr="00441202">
        <w:rPr>
          <w:rFonts w:asciiTheme="minorHAnsi" w:hAnsiTheme="minorHAnsi"/>
          <w:bCs/>
          <w:sz w:val="20"/>
          <w:szCs w:val="20"/>
          <w:lang w:val="es-CL"/>
        </w:rPr>
        <w:t xml:space="preserve">Control Crucero Adaptativo con función Stop &amp; </w:t>
      </w:r>
      <w:proofErr w:type="spellStart"/>
      <w:r w:rsidR="00441202" w:rsidRPr="00441202">
        <w:rPr>
          <w:rFonts w:asciiTheme="minorHAnsi" w:hAnsiTheme="minorHAnsi"/>
          <w:bCs/>
          <w:sz w:val="20"/>
          <w:szCs w:val="20"/>
          <w:lang w:val="es-CL"/>
        </w:rPr>
        <w:t>Go</w:t>
      </w:r>
      <w:proofErr w:type="spellEnd"/>
      <w:r w:rsidR="00441202" w:rsidRPr="00441202">
        <w:rPr>
          <w:rFonts w:asciiTheme="minorHAnsi" w:hAnsiTheme="minorHAnsi"/>
          <w:bCs/>
          <w:sz w:val="20"/>
          <w:szCs w:val="20"/>
          <w:lang w:val="es-CL"/>
        </w:rPr>
        <w:t xml:space="preserve">, tecnología que permite al </w:t>
      </w:r>
      <w:r w:rsidR="00441202">
        <w:rPr>
          <w:rFonts w:asciiTheme="minorHAnsi" w:hAnsiTheme="minorHAnsi"/>
          <w:bCs/>
          <w:sz w:val="20"/>
          <w:szCs w:val="20"/>
          <w:lang w:val="es-CL"/>
        </w:rPr>
        <w:t xml:space="preserve">Nuevo </w:t>
      </w:r>
      <w:r w:rsidR="00441202" w:rsidRPr="00441202">
        <w:rPr>
          <w:rFonts w:asciiTheme="minorHAnsi" w:hAnsiTheme="minorHAnsi"/>
          <w:bCs/>
          <w:sz w:val="20"/>
          <w:szCs w:val="20"/>
          <w:lang w:val="es-CL"/>
        </w:rPr>
        <w:t>T</w:t>
      </w:r>
      <w:r w:rsidR="00441202">
        <w:rPr>
          <w:rFonts w:asciiTheme="minorHAnsi" w:hAnsiTheme="minorHAnsi"/>
          <w:bCs/>
          <w:sz w:val="20"/>
          <w:szCs w:val="20"/>
          <w:lang w:val="es-CL"/>
        </w:rPr>
        <w:t>iguan</w:t>
      </w:r>
      <w:r w:rsidR="00441202" w:rsidRPr="00441202">
        <w:rPr>
          <w:rFonts w:asciiTheme="minorHAnsi" w:hAnsiTheme="minorHAnsi"/>
          <w:bCs/>
          <w:sz w:val="20"/>
          <w:szCs w:val="20"/>
          <w:lang w:val="es-CL"/>
        </w:rPr>
        <w:t xml:space="preserve"> detenerse en forma automática si el vehículo de enfrente así lo hace y luego avanzar cuando el vehículo de adelante comienza a moverse. Esta función proporciona comodidad, tanto en la ciudad como en la carretera.</w:t>
      </w:r>
    </w:p>
    <w:p w14:paraId="6E46827A" w14:textId="77777777" w:rsidR="000D326C" w:rsidRDefault="000D326C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2CF4C26A" w14:textId="6F3DDA2D" w:rsidR="00043B8A" w:rsidRDefault="00545A02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>
        <w:rPr>
          <w:rFonts w:asciiTheme="minorHAnsi" w:hAnsiTheme="minorHAnsi"/>
          <w:bCs/>
          <w:sz w:val="20"/>
          <w:szCs w:val="20"/>
          <w:lang w:val="es-CL"/>
        </w:rPr>
        <w:t>Otras características de este SUVW son el C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ontrol </w:t>
      </w:r>
      <w:r>
        <w:rPr>
          <w:rFonts w:asciiTheme="minorHAnsi" w:hAnsiTheme="minorHAnsi"/>
          <w:bCs/>
          <w:sz w:val="20"/>
          <w:szCs w:val="20"/>
          <w:lang w:val="es-CL"/>
        </w:rPr>
        <w:t>E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lectrónico de </w:t>
      </w:r>
      <w:r>
        <w:rPr>
          <w:rFonts w:asciiTheme="minorHAnsi" w:hAnsiTheme="minorHAnsi"/>
          <w:bCs/>
          <w:sz w:val="20"/>
          <w:szCs w:val="20"/>
          <w:lang w:val="es-CL"/>
        </w:rPr>
        <w:t>E</w:t>
      </w:r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stabilidad, previniendo que el vehículo se desestabilice en curvas, en cambios de superficie o en maniobras evasivas que realice el conductor. Así mismo, cuenta con control de tracción (ASR) previniendo la pérdida de adherencia de las ruedas sobre cualquier superficie; sistema de seguridad ISOFIX para los menores y freno </w:t>
      </w:r>
      <w:proofErr w:type="spellStart"/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>multicolisión</w:t>
      </w:r>
      <w:proofErr w:type="spellEnd"/>
      <w:r w:rsidR="00043B8A" w:rsidRPr="00043B8A">
        <w:rPr>
          <w:rFonts w:asciiTheme="minorHAnsi" w:hAnsiTheme="minorHAnsi"/>
          <w:bCs/>
          <w:sz w:val="20"/>
          <w:szCs w:val="20"/>
          <w:lang w:val="es-CL"/>
        </w:rPr>
        <w:t xml:space="preserve"> con frenada automática tras recibir golpes por alcance. </w:t>
      </w:r>
    </w:p>
    <w:p w14:paraId="32E7F45F" w14:textId="0796BC74" w:rsidR="00BC5BDD" w:rsidRDefault="00BC5BDD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2F4C091F" w14:textId="2FF6FAC7" w:rsidR="00434B5A" w:rsidRDefault="009C05A0" w:rsidP="00043B8A">
      <w:pPr>
        <w:jc w:val="both"/>
        <w:rPr>
          <w:rFonts w:asciiTheme="minorHAnsi" w:hAnsiTheme="minorHAnsi"/>
          <w:b/>
          <w:sz w:val="20"/>
          <w:szCs w:val="20"/>
          <w:lang w:val="es-CL"/>
        </w:rPr>
      </w:pPr>
      <w:r>
        <w:rPr>
          <w:rFonts w:asciiTheme="minorHAnsi" w:hAnsiTheme="minorHAnsi"/>
          <w:b/>
          <w:sz w:val="20"/>
          <w:szCs w:val="20"/>
          <w:lang w:val="es-CL"/>
        </w:rPr>
        <w:t>Volkswagen Control</w:t>
      </w:r>
    </w:p>
    <w:p w14:paraId="30FF60D6" w14:textId="43AB73E6" w:rsidR="009C05A0" w:rsidRDefault="00176ED0" w:rsidP="00960112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>
        <w:rPr>
          <w:rFonts w:asciiTheme="minorHAnsi" w:hAnsiTheme="minorHAnsi"/>
          <w:bCs/>
          <w:sz w:val="20"/>
          <w:szCs w:val="20"/>
          <w:lang w:val="es-CL"/>
        </w:rPr>
        <w:t xml:space="preserve">Una de las innovaciones en seguridad que debutan con el Nuevo Tiguan es Volkswagen Control, </w:t>
      </w:r>
      <w:r w:rsidR="006626EF">
        <w:rPr>
          <w:rFonts w:asciiTheme="minorHAnsi" w:hAnsiTheme="minorHAnsi"/>
          <w:bCs/>
          <w:sz w:val="20"/>
          <w:szCs w:val="20"/>
          <w:lang w:val="es-CL"/>
        </w:rPr>
        <w:t xml:space="preserve">el </w:t>
      </w:r>
      <w:r w:rsidR="006626EF" w:rsidRPr="006626EF">
        <w:rPr>
          <w:rFonts w:asciiTheme="minorHAnsi" w:hAnsiTheme="minorHAnsi"/>
          <w:bCs/>
          <w:sz w:val="20"/>
          <w:szCs w:val="20"/>
          <w:lang w:val="es-CL"/>
        </w:rPr>
        <w:t xml:space="preserve">sistema de GPS </w:t>
      </w:r>
      <w:r w:rsidR="006626EF">
        <w:rPr>
          <w:rFonts w:asciiTheme="minorHAnsi" w:hAnsiTheme="minorHAnsi"/>
          <w:bCs/>
          <w:sz w:val="20"/>
          <w:szCs w:val="20"/>
          <w:lang w:val="es-CL"/>
        </w:rPr>
        <w:t>donde</w:t>
      </w:r>
      <w:r w:rsidR="006626EF" w:rsidRPr="006626EF">
        <w:rPr>
          <w:rFonts w:asciiTheme="minorHAnsi" w:hAnsiTheme="minorHAnsi"/>
          <w:bCs/>
          <w:sz w:val="20"/>
          <w:szCs w:val="20"/>
          <w:lang w:val="es-CL"/>
        </w:rPr>
        <w:t xml:space="preserve"> podrás saber dónde está tu auto en tiempo real o incluso cortar la corriente para inmovilizarlo. Todo esto de manera remota a través de una APP en tu smartphone.</w:t>
      </w:r>
      <w:r w:rsidR="006626EF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835EAB">
        <w:rPr>
          <w:rFonts w:asciiTheme="minorHAnsi" w:hAnsiTheme="minorHAnsi"/>
          <w:bCs/>
          <w:sz w:val="20"/>
          <w:szCs w:val="20"/>
          <w:lang w:val="es-CL"/>
        </w:rPr>
        <w:t>Dentro de los servicios que ofrece VW Control destacan</w:t>
      </w:r>
      <w:r w:rsidR="00960112">
        <w:rPr>
          <w:rFonts w:asciiTheme="minorHAnsi" w:hAnsiTheme="minorHAnsi"/>
          <w:bCs/>
          <w:sz w:val="20"/>
          <w:szCs w:val="20"/>
          <w:lang w:val="es-CL"/>
        </w:rPr>
        <w:t>: u</w:t>
      </w:r>
      <w:r w:rsidR="00960112" w:rsidRPr="00960112">
        <w:rPr>
          <w:rFonts w:asciiTheme="minorHAnsi" w:hAnsiTheme="minorHAnsi"/>
          <w:bCs/>
          <w:sz w:val="20"/>
          <w:szCs w:val="20"/>
          <w:lang w:val="es-CL"/>
        </w:rPr>
        <w:t>bicación en tiempo real del automóvi</w:t>
      </w:r>
      <w:r w:rsidR="00960112">
        <w:rPr>
          <w:rFonts w:asciiTheme="minorHAnsi" w:hAnsiTheme="minorHAnsi"/>
          <w:bCs/>
          <w:sz w:val="20"/>
          <w:szCs w:val="20"/>
          <w:lang w:val="es-CL"/>
        </w:rPr>
        <w:t>l, e</w:t>
      </w:r>
      <w:r w:rsidR="00960112" w:rsidRPr="00960112">
        <w:rPr>
          <w:rFonts w:asciiTheme="minorHAnsi" w:hAnsiTheme="minorHAnsi"/>
          <w:bCs/>
          <w:sz w:val="20"/>
          <w:szCs w:val="20"/>
          <w:lang w:val="es-CL"/>
        </w:rPr>
        <w:t>stadísticas de manejo y alertas</w:t>
      </w:r>
      <w:r w:rsidR="00960112">
        <w:rPr>
          <w:rFonts w:asciiTheme="minorHAnsi" w:hAnsiTheme="minorHAnsi"/>
          <w:bCs/>
          <w:sz w:val="20"/>
          <w:szCs w:val="20"/>
          <w:lang w:val="es-CL"/>
        </w:rPr>
        <w:t>, s</w:t>
      </w:r>
      <w:r w:rsidR="00960112" w:rsidRPr="00960112">
        <w:rPr>
          <w:rFonts w:asciiTheme="minorHAnsi" w:hAnsiTheme="minorHAnsi"/>
          <w:bCs/>
          <w:sz w:val="20"/>
          <w:szCs w:val="20"/>
          <w:lang w:val="es-CL"/>
        </w:rPr>
        <w:t>istema de inmovilización o corta corriente a la bomba de combustible</w:t>
      </w:r>
      <w:r w:rsidR="00960112">
        <w:rPr>
          <w:rFonts w:asciiTheme="minorHAnsi" w:hAnsiTheme="minorHAnsi"/>
          <w:bCs/>
          <w:sz w:val="20"/>
          <w:szCs w:val="20"/>
          <w:lang w:val="es-CL"/>
        </w:rPr>
        <w:t>, c</w:t>
      </w:r>
      <w:r w:rsidR="00960112" w:rsidRPr="00960112">
        <w:rPr>
          <w:rFonts w:asciiTheme="minorHAnsi" w:hAnsiTheme="minorHAnsi"/>
          <w:bCs/>
          <w:sz w:val="20"/>
          <w:szCs w:val="20"/>
          <w:lang w:val="es-CL"/>
        </w:rPr>
        <w:t>ontrol a distancia</w:t>
      </w:r>
      <w:r w:rsidR="00960112">
        <w:rPr>
          <w:rFonts w:asciiTheme="minorHAnsi" w:hAnsiTheme="minorHAnsi"/>
          <w:bCs/>
          <w:sz w:val="20"/>
          <w:szCs w:val="20"/>
          <w:lang w:val="es-CL"/>
        </w:rPr>
        <w:t>, a</w:t>
      </w:r>
      <w:r w:rsidR="00960112" w:rsidRPr="00960112">
        <w:rPr>
          <w:rFonts w:asciiTheme="minorHAnsi" w:hAnsiTheme="minorHAnsi"/>
          <w:bCs/>
          <w:sz w:val="20"/>
          <w:szCs w:val="20"/>
          <w:lang w:val="es-CL"/>
        </w:rPr>
        <w:t>lertas en ruta</w:t>
      </w:r>
      <w:r w:rsidR="00960112">
        <w:rPr>
          <w:rFonts w:asciiTheme="minorHAnsi" w:hAnsiTheme="minorHAnsi"/>
          <w:bCs/>
          <w:sz w:val="20"/>
          <w:szCs w:val="20"/>
          <w:lang w:val="es-CL"/>
        </w:rPr>
        <w:t>, a</w:t>
      </w:r>
      <w:r w:rsidR="00960112" w:rsidRPr="00960112">
        <w:rPr>
          <w:rFonts w:asciiTheme="minorHAnsi" w:hAnsiTheme="minorHAnsi"/>
          <w:bCs/>
          <w:sz w:val="20"/>
          <w:szCs w:val="20"/>
          <w:lang w:val="es-CL"/>
        </w:rPr>
        <w:t>sistencias en ruta</w:t>
      </w:r>
      <w:r w:rsidR="00960112">
        <w:rPr>
          <w:rFonts w:asciiTheme="minorHAnsi" w:hAnsiTheme="minorHAnsi"/>
          <w:bCs/>
          <w:sz w:val="20"/>
          <w:szCs w:val="20"/>
          <w:lang w:val="es-CL"/>
        </w:rPr>
        <w:t>, a</w:t>
      </w:r>
      <w:r w:rsidR="00960112" w:rsidRPr="00960112">
        <w:rPr>
          <w:rFonts w:asciiTheme="minorHAnsi" w:hAnsiTheme="minorHAnsi"/>
          <w:bCs/>
          <w:sz w:val="20"/>
          <w:szCs w:val="20"/>
          <w:lang w:val="es-CL"/>
        </w:rPr>
        <w:t>utogestión de la suscripción del monitoreo y asistencias</w:t>
      </w:r>
      <w:r w:rsidR="00960112">
        <w:rPr>
          <w:rFonts w:asciiTheme="minorHAnsi" w:hAnsiTheme="minorHAnsi"/>
          <w:bCs/>
          <w:sz w:val="20"/>
          <w:szCs w:val="20"/>
          <w:lang w:val="es-CL"/>
        </w:rPr>
        <w:t xml:space="preserve">, entre otros. </w:t>
      </w:r>
    </w:p>
    <w:p w14:paraId="238A15C6" w14:textId="037210E5" w:rsidR="00960112" w:rsidRDefault="00960112" w:rsidP="00960112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49FECB00" w14:textId="1CA789A5" w:rsidR="00960112" w:rsidRDefault="004F2D00" w:rsidP="00960112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>
        <w:rPr>
          <w:rFonts w:asciiTheme="minorHAnsi" w:hAnsiTheme="minorHAnsi"/>
          <w:bCs/>
          <w:sz w:val="20"/>
          <w:szCs w:val="20"/>
          <w:lang w:val="es-CL"/>
        </w:rPr>
        <w:t xml:space="preserve">De esta forma, el Nuevo Tiguan y sus ocupantes estarán más seguros en </w:t>
      </w:r>
      <w:r w:rsidR="001072AE">
        <w:rPr>
          <w:rFonts w:asciiTheme="minorHAnsi" w:hAnsiTheme="minorHAnsi"/>
          <w:bCs/>
          <w:sz w:val="20"/>
          <w:szCs w:val="20"/>
          <w:lang w:val="es-CL"/>
        </w:rPr>
        <w:t xml:space="preserve">caso de algún accidente, robo u otra situación, mediante el único GPS homologado por la marca </w:t>
      </w:r>
      <w:r w:rsidR="00663D1A">
        <w:rPr>
          <w:rFonts w:asciiTheme="minorHAnsi" w:hAnsiTheme="minorHAnsi"/>
          <w:bCs/>
          <w:sz w:val="20"/>
          <w:szCs w:val="20"/>
          <w:lang w:val="es-CL"/>
        </w:rPr>
        <w:t xml:space="preserve">y que asegura la garantía del fabricante. </w:t>
      </w:r>
    </w:p>
    <w:p w14:paraId="62584CA4" w14:textId="70811747" w:rsidR="004B24BC" w:rsidRDefault="004B24BC" w:rsidP="00960112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2366E79F" w14:textId="147F4A49" w:rsidR="004B24BC" w:rsidRDefault="004B24BC" w:rsidP="00960112">
      <w:pPr>
        <w:jc w:val="both"/>
        <w:rPr>
          <w:rFonts w:asciiTheme="minorHAnsi" w:hAnsiTheme="minorHAnsi"/>
          <w:b/>
          <w:sz w:val="20"/>
          <w:szCs w:val="20"/>
          <w:lang w:val="es-CL"/>
        </w:rPr>
      </w:pPr>
      <w:r>
        <w:rPr>
          <w:rFonts w:asciiTheme="minorHAnsi" w:hAnsiTheme="minorHAnsi"/>
          <w:b/>
          <w:sz w:val="20"/>
          <w:szCs w:val="20"/>
          <w:lang w:val="es-CL"/>
        </w:rPr>
        <w:t xml:space="preserve">Motores y </w:t>
      </w:r>
      <w:r w:rsidR="00715E99">
        <w:rPr>
          <w:rFonts w:asciiTheme="minorHAnsi" w:hAnsiTheme="minorHAnsi"/>
          <w:b/>
          <w:sz w:val="20"/>
          <w:szCs w:val="20"/>
          <w:lang w:val="es-CL"/>
        </w:rPr>
        <w:t>rendimiento</w:t>
      </w:r>
    </w:p>
    <w:p w14:paraId="2734D8CF" w14:textId="5B71BB8B" w:rsidR="000274EC" w:rsidRDefault="00DD72A5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DD72A5">
        <w:rPr>
          <w:rFonts w:asciiTheme="minorHAnsi" w:hAnsiTheme="minorHAnsi"/>
          <w:bCs/>
          <w:sz w:val="20"/>
          <w:szCs w:val="20"/>
          <w:lang w:val="es-CL"/>
        </w:rPr>
        <w:t>Una alta performance</w:t>
      </w:r>
      <w:r w:rsidR="006E056B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Pr="00DD72A5">
        <w:rPr>
          <w:rFonts w:asciiTheme="minorHAnsi" w:hAnsiTheme="minorHAnsi"/>
          <w:bCs/>
          <w:sz w:val="20"/>
          <w:szCs w:val="20"/>
          <w:lang w:val="es-CL"/>
        </w:rPr>
        <w:t>y una sensación placentera de manejo son las características</w:t>
      </w:r>
      <w:r w:rsidR="006E056B">
        <w:rPr>
          <w:rFonts w:asciiTheme="minorHAnsi" w:hAnsiTheme="minorHAnsi"/>
          <w:bCs/>
          <w:sz w:val="20"/>
          <w:szCs w:val="20"/>
          <w:lang w:val="es-CL"/>
        </w:rPr>
        <w:t xml:space="preserve"> principales</w:t>
      </w:r>
      <w:r w:rsidRPr="00DD72A5">
        <w:rPr>
          <w:rFonts w:asciiTheme="minorHAnsi" w:hAnsiTheme="minorHAnsi"/>
          <w:bCs/>
          <w:sz w:val="20"/>
          <w:szCs w:val="20"/>
          <w:lang w:val="es-CL"/>
        </w:rPr>
        <w:t xml:space="preserve"> del tren motriz del </w:t>
      </w:r>
      <w:r>
        <w:rPr>
          <w:rFonts w:asciiTheme="minorHAnsi" w:hAnsiTheme="minorHAnsi"/>
          <w:bCs/>
          <w:sz w:val="20"/>
          <w:szCs w:val="20"/>
          <w:lang w:val="es-CL"/>
        </w:rPr>
        <w:t>N</w:t>
      </w:r>
      <w:r w:rsidRPr="00DD72A5">
        <w:rPr>
          <w:rFonts w:asciiTheme="minorHAnsi" w:hAnsiTheme="minorHAnsi"/>
          <w:bCs/>
          <w:sz w:val="20"/>
          <w:szCs w:val="20"/>
          <w:lang w:val="es-CL"/>
        </w:rPr>
        <w:t xml:space="preserve">uevo </w:t>
      </w:r>
      <w:r>
        <w:rPr>
          <w:rFonts w:asciiTheme="minorHAnsi" w:hAnsiTheme="minorHAnsi"/>
          <w:bCs/>
          <w:sz w:val="20"/>
          <w:szCs w:val="20"/>
          <w:lang w:val="es-CL"/>
        </w:rPr>
        <w:t>Tiguan</w:t>
      </w:r>
      <w:r w:rsidRPr="00DD72A5">
        <w:rPr>
          <w:rFonts w:asciiTheme="minorHAnsi" w:hAnsiTheme="minorHAnsi"/>
          <w:bCs/>
          <w:sz w:val="20"/>
          <w:szCs w:val="20"/>
          <w:lang w:val="es-CL"/>
        </w:rPr>
        <w:t xml:space="preserve">. Como parte de la estrategia de motorización </w:t>
      </w:r>
      <w:r w:rsidR="0058702F">
        <w:rPr>
          <w:rFonts w:asciiTheme="minorHAnsi" w:hAnsiTheme="minorHAnsi"/>
          <w:bCs/>
          <w:sz w:val="20"/>
          <w:szCs w:val="20"/>
          <w:lang w:val="es-CL"/>
        </w:rPr>
        <w:t>t</w:t>
      </w:r>
      <w:r w:rsidRPr="00DD72A5">
        <w:rPr>
          <w:rFonts w:asciiTheme="minorHAnsi" w:hAnsiTheme="minorHAnsi"/>
          <w:bCs/>
          <w:sz w:val="20"/>
          <w:szCs w:val="20"/>
          <w:lang w:val="es-CL"/>
        </w:rPr>
        <w:t xml:space="preserve">urbo de Volkswagen, este modelo cuenta con la </w:t>
      </w:r>
      <w:r w:rsidR="0058702F">
        <w:rPr>
          <w:rFonts w:asciiTheme="minorHAnsi" w:hAnsiTheme="minorHAnsi"/>
          <w:bCs/>
          <w:sz w:val="20"/>
          <w:szCs w:val="20"/>
          <w:lang w:val="es-CL"/>
        </w:rPr>
        <w:t>gama de motores TSI</w:t>
      </w:r>
      <w:r w:rsidR="002F7A11">
        <w:rPr>
          <w:rFonts w:asciiTheme="minorHAnsi" w:hAnsiTheme="minorHAnsi"/>
          <w:bCs/>
          <w:sz w:val="20"/>
          <w:szCs w:val="20"/>
          <w:lang w:val="es-CL"/>
        </w:rPr>
        <w:t xml:space="preserve">. </w:t>
      </w:r>
      <w:r w:rsidR="00A57DF5">
        <w:rPr>
          <w:rFonts w:asciiTheme="minorHAnsi" w:hAnsiTheme="minorHAnsi"/>
          <w:bCs/>
          <w:sz w:val="20"/>
          <w:szCs w:val="20"/>
          <w:lang w:val="es-CL"/>
        </w:rPr>
        <w:t>El primero</w:t>
      </w:r>
      <w:r w:rsidR="002F7A11">
        <w:rPr>
          <w:rFonts w:asciiTheme="minorHAnsi" w:hAnsiTheme="minorHAnsi"/>
          <w:bCs/>
          <w:sz w:val="20"/>
          <w:szCs w:val="20"/>
          <w:lang w:val="es-CL"/>
        </w:rPr>
        <w:t xml:space="preserve"> es </w:t>
      </w:r>
      <w:r w:rsidR="00327FBC">
        <w:rPr>
          <w:rFonts w:asciiTheme="minorHAnsi" w:hAnsiTheme="minorHAnsi"/>
          <w:bCs/>
          <w:sz w:val="20"/>
          <w:szCs w:val="20"/>
          <w:lang w:val="es-CL"/>
        </w:rPr>
        <w:t>de 1.4 litros,</w:t>
      </w:r>
      <w:r w:rsidR="00A57DF5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50011B">
        <w:rPr>
          <w:rFonts w:asciiTheme="minorHAnsi" w:hAnsiTheme="minorHAnsi"/>
          <w:bCs/>
          <w:sz w:val="20"/>
          <w:szCs w:val="20"/>
          <w:lang w:val="es-CL"/>
        </w:rPr>
        <w:t>cuenta con normativa Euro6</w:t>
      </w:r>
      <w:r w:rsidR="002F7A11">
        <w:rPr>
          <w:rFonts w:asciiTheme="minorHAnsi" w:hAnsiTheme="minorHAnsi"/>
          <w:bCs/>
          <w:sz w:val="20"/>
          <w:szCs w:val="20"/>
          <w:lang w:val="es-CL"/>
        </w:rPr>
        <w:t>b</w:t>
      </w:r>
      <w:r w:rsidR="0050011B">
        <w:rPr>
          <w:rFonts w:asciiTheme="minorHAnsi" w:hAnsiTheme="minorHAnsi"/>
          <w:bCs/>
          <w:sz w:val="20"/>
          <w:szCs w:val="20"/>
          <w:lang w:val="es-CL"/>
        </w:rPr>
        <w:t xml:space="preserve"> y </w:t>
      </w:r>
      <w:r w:rsidR="008C4CF7">
        <w:rPr>
          <w:rFonts w:asciiTheme="minorHAnsi" w:hAnsiTheme="minorHAnsi"/>
          <w:bCs/>
          <w:sz w:val="20"/>
          <w:szCs w:val="20"/>
          <w:lang w:val="es-CL"/>
        </w:rPr>
        <w:t xml:space="preserve">estará </w:t>
      </w:r>
      <w:r w:rsidR="0050011B">
        <w:rPr>
          <w:rFonts w:asciiTheme="minorHAnsi" w:hAnsiTheme="minorHAnsi"/>
          <w:bCs/>
          <w:sz w:val="20"/>
          <w:szCs w:val="20"/>
          <w:lang w:val="es-CL"/>
        </w:rPr>
        <w:t xml:space="preserve">disponible </w:t>
      </w:r>
      <w:r w:rsidR="008C4CF7">
        <w:rPr>
          <w:rFonts w:asciiTheme="minorHAnsi" w:hAnsiTheme="minorHAnsi"/>
          <w:bCs/>
          <w:sz w:val="20"/>
          <w:szCs w:val="20"/>
          <w:lang w:val="es-CL"/>
        </w:rPr>
        <w:t xml:space="preserve">para las versiones </w:t>
      </w:r>
      <w:proofErr w:type="spellStart"/>
      <w:r w:rsidR="008C4CF7">
        <w:rPr>
          <w:rFonts w:asciiTheme="minorHAnsi" w:hAnsiTheme="minorHAnsi"/>
          <w:bCs/>
          <w:sz w:val="20"/>
          <w:szCs w:val="20"/>
          <w:lang w:val="es-CL"/>
        </w:rPr>
        <w:t>Comfortline</w:t>
      </w:r>
      <w:proofErr w:type="spellEnd"/>
      <w:r w:rsidR="008C4CF7">
        <w:rPr>
          <w:rFonts w:asciiTheme="minorHAnsi" w:hAnsiTheme="minorHAnsi"/>
          <w:bCs/>
          <w:sz w:val="20"/>
          <w:szCs w:val="20"/>
          <w:lang w:val="es-CL"/>
        </w:rPr>
        <w:t xml:space="preserve"> y </w:t>
      </w:r>
      <w:proofErr w:type="spellStart"/>
      <w:r w:rsidR="008C4CF7">
        <w:rPr>
          <w:rFonts w:asciiTheme="minorHAnsi" w:hAnsiTheme="minorHAnsi"/>
          <w:bCs/>
          <w:sz w:val="20"/>
          <w:szCs w:val="20"/>
          <w:lang w:val="es-CL"/>
        </w:rPr>
        <w:t>Highline</w:t>
      </w:r>
      <w:proofErr w:type="spellEnd"/>
      <w:r w:rsidR="008C4CF7">
        <w:rPr>
          <w:rFonts w:asciiTheme="minorHAnsi" w:hAnsiTheme="minorHAnsi"/>
          <w:bCs/>
          <w:sz w:val="20"/>
          <w:szCs w:val="20"/>
          <w:lang w:val="es-CL"/>
        </w:rPr>
        <w:t xml:space="preserve">, entregando </w:t>
      </w:r>
      <w:r w:rsidR="00680C11">
        <w:rPr>
          <w:rFonts w:asciiTheme="minorHAnsi" w:hAnsiTheme="minorHAnsi"/>
          <w:bCs/>
          <w:sz w:val="20"/>
          <w:szCs w:val="20"/>
          <w:lang w:val="es-CL"/>
        </w:rPr>
        <w:t xml:space="preserve">una potencia de 150 hp </w:t>
      </w:r>
      <w:r w:rsidR="00A42339">
        <w:rPr>
          <w:rFonts w:asciiTheme="minorHAnsi" w:hAnsiTheme="minorHAnsi"/>
          <w:bCs/>
          <w:sz w:val="20"/>
          <w:szCs w:val="20"/>
          <w:lang w:val="es-CL"/>
        </w:rPr>
        <w:t xml:space="preserve">(5.000-6.000 rpm) </w:t>
      </w:r>
      <w:r w:rsidR="00680C11">
        <w:rPr>
          <w:rFonts w:asciiTheme="minorHAnsi" w:hAnsiTheme="minorHAnsi"/>
          <w:bCs/>
          <w:sz w:val="20"/>
          <w:szCs w:val="20"/>
          <w:lang w:val="es-CL"/>
        </w:rPr>
        <w:t>y 250 Nm de torque</w:t>
      </w:r>
      <w:r w:rsidR="00A42339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A42339">
        <w:rPr>
          <w:rFonts w:asciiTheme="minorHAnsi" w:hAnsiTheme="minorHAnsi"/>
          <w:bCs/>
          <w:sz w:val="20"/>
          <w:szCs w:val="20"/>
          <w:lang w:val="es-CL"/>
        </w:rPr>
        <w:lastRenderedPageBreak/>
        <w:t>(1.500-3.500 rpm)</w:t>
      </w:r>
      <w:r w:rsidR="00680C11">
        <w:rPr>
          <w:rFonts w:asciiTheme="minorHAnsi" w:hAnsiTheme="minorHAnsi"/>
          <w:bCs/>
          <w:sz w:val="20"/>
          <w:szCs w:val="20"/>
          <w:lang w:val="es-CL"/>
        </w:rPr>
        <w:t>, asociado a una caja automática DSG de seis velocidades</w:t>
      </w:r>
      <w:r w:rsidR="00AF352E">
        <w:rPr>
          <w:rFonts w:asciiTheme="minorHAnsi" w:hAnsiTheme="minorHAnsi"/>
          <w:bCs/>
          <w:sz w:val="20"/>
          <w:szCs w:val="20"/>
          <w:lang w:val="es-CL"/>
        </w:rPr>
        <w:t xml:space="preserve"> y </w:t>
      </w:r>
      <w:r w:rsidR="002D53F8">
        <w:rPr>
          <w:rFonts w:asciiTheme="minorHAnsi" w:hAnsiTheme="minorHAnsi"/>
          <w:bCs/>
          <w:sz w:val="20"/>
          <w:szCs w:val="20"/>
          <w:lang w:val="es-CL"/>
        </w:rPr>
        <w:t xml:space="preserve">tracción 4x2. </w:t>
      </w:r>
      <w:r w:rsidR="008858FE">
        <w:rPr>
          <w:rFonts w:asciiTheme="minorHAnsi" w:hAnsiTheme="minorHAnsi"/>
          <w:bCs/>
          <w:sz w:val="20"/>
          <w:szCs w:val="20"/>
          <w:lang w:val="es-CL"/>
        </w:rPr>
        <w:t xml:space="preserve">En cuanto a rendimiento, este motor ofrece, en ciudad, </w:t>
      </w:r>
      <w:r w:rsidR="00E707C7">
        <w:rPr>
          <w:rFonts w:asciiTheme="minorHAnsi" w:hAnsiTheme="minorHAnsi"/>
          <w:bCs/>
          <w:sz w:val="20"/>
          <w:szCs w:val="20"/>
          <w:lang w:val="es-CL"/>
        </w:rPr>
        <w:t>un consumo de 9 km/l, uno mixto de 11,9 km/l y 14,7 km/l en carretera</w:t>
      </w:r>
      <w:r w:rsidR="009606C0">
        <w:rPr>
          <w:rFonts w:asciiTheme="minorHAnsi" w:hAnsiTheme="minorHAnsi"/>
          <w:bCs/>
          <w:sz w:val="20"/>
          <w:szCs w:val="20"/>
          <w:lang w:val="es-CL"/>
        </w:rPr>
        <w:t>.</w:t>
      </w:r>
    </w:p>
    <w:p w14:paraId="6DB552D7" w14:textId="77777777" w:rsidR="000274EC" w:rsidRDefault="000274EC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77BFB4F5" w14:textId="2D9C3F9F" w:rsidR="00A57DF5" w:rsidRDefault="002D53F8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>
        <w:rPr>
          <w:rFonts w:asciiTheme="minorHAnsi" w:hAnsiTheme="minorHAnsi"/>
          <w:bCs/>
          <w:sz w:val="20"/>
          <w:szCs w:val="20"/>
          <w:lang w:val="es-CL"/>
        </w:rPr>
        <w:t xml:space="preserve">Mientras que el segundo motor </w:t>
      </w:r>
      <w:r w:rsidR="00327FBC">
        <w:rPr>
          <w:rFonts w:asciiTheme="minorHAnsi" w:hAnsiTheme="minorHAnsi"/>
          <w:bCs/>
          <w:sz w:val="20"/>
          <w:szCs w:val="20"/>
          <w:lang w:val="es-CL"/>
        </w:rPr>
        <w:t>es un 2.0</w:t>
      </w:r>
      <w:r w:rsidR="00823748">
        <w:rPr>
          <w:rFonts w:asciiTheme="minorHAnsi" w:hAnsiTheme="minorHAnsi"/>
          <w:bCs/>
          <w:sz w:val="20"/>
          <w:szCs w:val="20"/>
          <w:lang w:val="es-CL"/>
        </w:rPr>
        <w:t>, también Euro6b</w:t>
      </w:r>
      <w:r w:rsidR="00415759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AF1986">
        <w:rPr>
          <w:rFonts w:asciiTheme="minorHAnsi" w:hAnsiTheme="minorHAnsi"/>
          <w:bCs/>
          <w:sz w:val="20"/>
          <w:szCs w:val="20"/>
          <w:lang w:val="es-CL"/>
        </w:rPr>
        <w:t>de 220 hp de potencia (4.500-6.200 rpm)</w:t>
      </w:r>
      <w:r w:rsidR="00762496">
        <w:rPr>
          <w:rFonts w:asciiTheme="minorHAnsi" w:hAnsiTheme="minorHAnsi"/>
          <w:bCs/>
          <w:sz w:val="20"/>
          <w:szCs w:val="20"/>
          <w:lang w:val="es-CL"/>
        </w:rPr>
        <w:t xml:space="preserve"> y </w:t>
      </w:r>
      <w:r w:rsidR="00B05C2E">
        <w:rPr>
          <w:rFonts w:asciiTheme="minorHAnsi" w:hAnsiTheme="minorHAnsi"/>
          <w:bCs/>
          <w:sz w:val="20"/>
          <w:szCs w:val="20"/>
          <w:lang w:val="es-CL"/>
        </w:rPr>
        <w:t>350 Nm de torque (1.500-4.400 rpm)</w:t>
      </w:r>
      <w:r w:rsidR="00367569">
        <w:rPr>
          <w:rFonts w:asciiTheme="minorHAnsi" w:hAnsiTheme="minorHAnsi"/>
          <w:bCs/>
          <w:sz w:val="20"/>
          <w:szCs w:val="20"/>
          <w:lang w:val="es-CL"/>
        </w:rPr>
        <w:t>, asociado también a una caja automática DSG pero de siete velocidades</w:t>
      </w:r>
      <w:r w:rsidR="00EE6B73">
        <w:rPr>
          <w:rFonts w:asciiTheme="minorHAnsi" w:hAnsiTheme="minorHAnsi"/>
          <w:bCs/>
          <w:sz w:val="20"/>
          <w:szCs w:val="20"/>
          <w:lang w:val="es-CL"/>
        </w:rPr>
        <w:t xml:space="preserve"> y tracción 4M</w:t>
      </w:r>
      <w:r w:rsidR="00A148C3">
        <w:rPr>
          <w:rFonts w:asciiTheme="minorHAnsi" w:hAnsiTheme="minorHAnsi"/>
          <w:bCs/>
          <w:sz w:val="20"/>
          <w:szCs w:val="20"/>
          <w:lang w:val="es-CL"/>
        </w:rPr>
        <w:t>OTION</w:t>
      </w:r>
      <w:r w:rsidR="00EE6B73">
        <w:rPr>
          <w:rFonts w:asciiTheme="minorHAnsi" w:hAnsiTheme="minorHAnsi"/>
          <w:bCs/>
          <w:sz w:val="20"/>
          <w:szCs w:val="20"/>
          <w:lang w:val="es-CL"/>
        </w:rPr>
        <w:t xml:space="preserve">. </w:t>
      </w:r>
      <w:r w:rsidR="008A0720">
        <w:rPr>
          <w:rFonts w:asciiTheme="minorHAnsi" w:hAnsiTheme="minorHAnsi"/>
          <w:bCs/>
          <w:sz w:val="20"/>
          <w:szCs w:val="20"/>
          <w:lang w:val="es-CL"/>
        </w:rPr>
        <w:t xml:space="preserve">En cuanto a las cifras que entrega este motor, en ciudad </w:t>
      </w:r>
      <w:r w:rsidR="00490467">
        <w:rPr>
          <w:rFonts w:asciiTheme="minorHAnsi" w:hAnsiTheme="minorHAnsi"/>
          <w:bCs/>
          <w:sz w:val="20"/>
          <w:szCs w:val="20"/>
          <w:lang w:val="es-CL"/>
        </w:rPr>
        <w:t>ofrece</w:t>
      </w:r>
      <w:r w:rsidR="008A0720">
        <w:rPr>
          <w:rFonts w:asciiTheme="minorHAnsi" w:hAnsiTheme="minorHAnsi"/>
          <w:bCs/>
          <w:sz w:val="20"/>
          <w:szCs w:val="20"/>
          <w:lang w:val="es-CL"/>
        </w:rPr>
        <w:t xml:space="preserve"> un rendimiento </w:t>
      </w:r>
      <w:r w:rsidR="00141D39">
        <w:rPr>
          <w:rFonts w:asciiTheme="minorHAnsi" w:hAnsiTheme="minorHAnsi"/>
          <w:bCs/>
          <w:sz w:val="20"/>
          <w:szCs w:val="20"/>
          <w:lang w:val="es-CL"/>
        </w:rPr>
        <w:t xml:space="preserve">de 8,9 km/l, </w:t>
      </w:r>
      <w:r w:rsidR="001E132B">
        <w:rPr>
          <w:rFonts w:asciiTheme="minorHAnsi" w:hAnsiTheme="minorHAnsi"/>
          <w:bCs/>
          <w:sz w:val="20"/>
          <w:szCs w:val="20"/>
          <w:lang w:val="es-CL"/>
        </w:rPr>
        <w:t>en carretera</w:t>
      </w:r>
      <w:r w:rsidR="00490467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490467">
        <w:rPr>
          <w:rFonts w:asciiTheme="minorHAnsi" w:hAnsiTheme="minorHAnsi"/>
          <w:bCs/>
          <w:sz w:val="20"/>
          <w:szCs w:val="20"/>
          <w:lang w:val="es-CL"/>
        </w:rPr>
        <w:t>12,7 km/l</w:t>
      </w:r>
      <w:r w:rsidR="001E132B">
        <w:rPr>
          <w:rFonts w:asciiTheme="minorHAnsi" w:hAnsiTheme="minorHAnsi"/>
          <w:bCs/>
          <w:sz w:val="20"/>
          <w:szCs w:val="20"/>
          <w:lang w:val="es-CL"/>
        </w:rPr>
        <w:t xml:space="preserve"> y un consumo mixto de 11 km/l. </w:t>
      </w:r>
    </w:p>
    <w:p w14:paraId="732FC98A" w14:textId="77777777" w:rsidR="002D53F8" w:rsidRDefault="002D53F8" w:rsidP="00043B8A">
      <w:pPr>
        <w:jc w:val="both"/>
        <w:rPr>
          <w:rFonts w:asciiTheme="minorHAnsi" w:hAnsiTheme="minorHAnsi"/>
          <w:b/>
          <w:sz w:val="20"/>
          <w:szCs w:val="20"/>
          <w:lang w:val="es-CL"/>
        </w:rPr>
      </w:pPr>
    </w:p>
    <w:p w14:paraId="65095654" w14:textId="653B7242" w:rsidR="00E2243C" w:rsidRPr="00E2243C" w:rsidRDefault="00E2243C" w:rsidP="00043B8A">
      <w:pPr>
        <w:jc w:val="both"/>
        <w:rPr>
          <w:rFonts w:asciiTheme="minorHAnsi" w:hAnsiTheme="minorHAnsi"/>
          <w:b/>
          <w:sz w:val="20"/>
          <w:szCs w:val="20"/>
          <w:lang w:val="es-CL"/>
        </w:rPr>
      </w:pPr>
      <w:r>
        <w:rPr>
          <w:rFonts w:asciiTheme="minorHAnsi" w:hAnsiTheme="minorHAnsi"/>
          <w:b/>
          <w:sz w:val="20"/>
          <w:szCs w:val="20"/>
          <w:lang w:val="es-CL"/>
        </w:rPr>
        <w:t xml:space="preserve">Versiones, colores y precios: </w:t>
      </w:r>
    </w:p>
    <w:p w14:paraId="746E964C" w14:textId="18DCE00B" w:rsidR="00043B8A" w:rsidRDefault="00043B8A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El </w:t>
      </w:r>
      <w:r w:rsidR="00663D1A">
        <w:rPr>
          <w:rFonts w:asciiTheme="minorHAnsi" w:hAnsiTheme="minorHAnsi"/>
          <w:bCs/>
          <w:sz w:val="20"/>
          <w:szCs w:val="20"/>
          <w:lang w:val="es-CL"/>
        </w:rPr>
        <w:t>N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 xml:space="preserve">uevo Tiguan estará disponible en </w:t>
      </w:r>
      <w:r w:rsidR="00663D1A">
        <w:rPr>
          <w:rFonts w:asciiTheme="minorHAnsi" w:hAnsiTheme="minorHAnsi"/>
          <w:bCs/>
          <w:sz w:val="20"/>
          <w:szCs w:val="20"/>
          <w:lang w:val="es-CL"/>
        </w:rPr>
        <w:t xml:space="preserve">cinco colores: 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>Gris Platino, Plata Pirita, Blanco Puro</w:t>
      </w:r>
      <w:r w:rsidR="00562910">
        <w:rPr>
          <w:rFonts w:asciiTheme="minorHAnsi" w:hAnsiTheme="minorHAnsi"/>
          <w:bCs/>
          <w:sz w:val="20"/>
          <w:szCs w:val="20"/>
          <w:lang w:val="es-CL"/>
        </w:rPr>
        <w:t xml:space="preserve">, Negro Profundo </w:t>
      </w:r>
      <w:r w:rsidRPr="00043B8A">
        <w:rPr>
          <w:rFonts w:asciiTheme="minorHAnsi" w:hAnsiTheme="minorHAnsi"/>
          <w:bCs/>
          <w:sz w:val="20"/>
          <w:szCs w:val="20"/>
          <w:lang w:val="es-CL"/>
        </w:rPr>
        <w:t>y Azul Atlántico</w:t>
      </w:r>
      <w:r w:rsidR="00B050A6">
        <w:rPr>
          <w:rFonts w:asciiTheme="minorHAnsi" w:hAnsiTheme="minorHAnsi"/>
          <w:bCs/>
          <w:sz w:val="20"/>
          <w:szCs w:val="20"/>
          <w:lang w:val="es-CL"/>
        </w:rPr>
        <w:t xml:space="preserve">, así como con una oferta de cuatro versiones: </w:t>
      </w:r>
      <w:proofErr w:type="spellStart"/>
      <w:r w:rsidR="00FC20EA" w:rsidRPr="00756F10">
        <w:rPr>
          <w:rFonts w:asciiTheme="minorHAnsi" w:hAnsiTheme="minorHAnsi"/>
          <w:b/>
          <w:sz w:val="20"/>
          <w:szCs w:val="20"/>
          <w:lang w:val="es-CL"/>
        </w:rPr>
        <w:t>Comfortline</w:t>
      </w:r>
      <w:proofErr w:type="spellEnd"/>
      <w:r w:rsidR="00D3412C">
        <w:rPr>
          <w:rFonts w:asciiTheme="minorHAnsi" w:hAnsiTheme="minorHAnsi"/>
          <w:bCs/>
          <w:sz w:val="20"/>
          <w:szCs w:val="20"/>
          <w:lang w:val="es-CL"/>
        </w:rPr>
        <w:t>, con precio de lanzamiento desde $27.490.000</w:t>
      </w:r>
      <w:r w:rsidR="005E093B">
        <w:rPr>
          <w:rFonts w:asciiTheme="minorHAnsi" w:hAnsiTheme="minorHAnsi"/>
          <w:bCs/>
          <w:sz w:val="20"/>
          <w:szCs w:val="20"/>
          <w:lang w:val="es-CL"/>
        </w:rPr>
        <w:t xml:space="preserve">, el cual incorpora volante multifunción en cuero con </w:t>
      </w:r>
      <w:r w:rsidR="005E093B">
        <w:rPr>
          <w:rFonts w:asciiTheme="minorHAnsi" w:hAnsiTheme="minorHAnsi"/>
          <w:bCs/>
          <w:i/>
          <w:iCs/>
          <w:sz w:val="20"/>
          <w:szCs w:val="20"/>
          <w:lang w:val="es-CL"/>
        </w:rPr>
        <w:t>paddle shift</w:t>
      </w:r>
      <w:r w:rsidR="005E093B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CA4933">
        <w:rPr>
          <w:rFonts w:asciiTheme="minorHAnsi" w:hAnsiTheme="minorHAnsi"/>
          <w:bCs/>
          <w:sz w:val="20"/>
          <w:szCs w:val="20"/>
          <w:lang w:val="es-CL"/>
        </w:rPr>
        <w:t>climatizador automático “</w:t>
      </w:r>
      <w:proofErr w:type="spellStart"/>
      <w:r w:rsidR="00CA4933">
        <w:rPr>
          <w:rFonts w:asciiTheme="minorHAnsi" w:hAnsiTheme="minorHAnsi"/>
          <w:bCs/>
          <w:sz w:val="20"/>
          <w:szCs w:val="20"/>
          <w:lang w:val="es-CL"/>
        </w:rPr>
        <w:t>AirCare</w:t>
      </w:r>
      <w:proofErr w:type="spellEnd"/>
      <w:r w:rsidR="00CA4933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proofErr w:type="spellStart"/>
      <w:r w:rsidR="00CA4933">
        <w:rPr>
          <w:rFonts w:asciiTheme="minorHAnsi" w:hAnsiTheme="minorHAnsi"/>
          <w:bCs/>
          <w:sz w:val="20"/>
          <w:szCs w:val="20"/>
          <w:lang w:val="es-CL"/>
        </w:rPr>
        <w:t>Climatronic</w:t>
      </w:r>
      <w:proofErr w:type="spellEnd"/>
      <w:r w:rsidR="00CA4933">
        <w:rPr>
          <w:rFonts w:asciiTheme="minorHAnsi" w:hAnsiTheme="minorHAnsi"/>
          <w:bCs/>
          <w:sz w:val="20"/>
          <w:szCs w:val="20"/>
          <w:lang w:val="es-CL"/>
        </w:rPr>
        <w:t xml:space="preserve">” de tres zonas táctil, pantalla </w:t>
      </w:r>
      <w:proofErr w:type="spellStart"/>
      <w:r w:rsidR="00CA4933">
        <w:rPr>
          <w:rFonts w:asciiTheme="minorHAnsi" w:hAnsiTheme="minorHAnsi"/>
          <w:bCs/>
          <w:i/>
          <w:iCs/>
          <w:sz w:val="20"/>
          <w:szCs w:val="20"/>
          <w:lang w:val="es-CL"/>
        </w:rPr>
        <w:t>touch</w:t>
      </w:r>
      <w:proofErr w:type="spellEnd"/>
      <w:r w:rsidR="00CA4933">
        <w:rPr>
          <w:rFonts w:asciiTheme="minorHAnsi" w:hAnsiTheme="minorHAnsi"/>
          <w:bCs/>
          <w:i/>
          <w:iCs/>
          <w:sz w:val="20"/>
          <w:szCs w:val="20"/>
          <w:lang w:val="es-CL"/>
        </w:rPr>
        <w:t xml:space="preserve"> </w:t>
      </w:r>
      <w:r w:rsidR="00CA4933">
        <w:rPr>
          <w:rFonts w:asciiTheme="minorHAnsi" w:hAnsiTheme="minorHAnsi"/>
          <w:bCs/>
          <w:sz w:val="20"/>
          <w:szCs w:val="20"/>
          <w:lang w:val="es-CL"/>
        </w:rPr>
        <w:t xml:space="preserve">de 8”, Park </w:t>
      </w:r>
      <w:proofErr w:type="spellStart"/>
      <w:r w:rsidR="00CA4933">
        <w:rPr>
          <w:rFonts w:asciiTheme="minorHAnsi" w:hAnsiTheme="minorHAnsi"/>
          <w:bCs/>
          <w:sz w:val="20"/>
          <w:szCs w:val="20"/>
          <w:lang w:val="es-CL"/>
        </w:rPr>
        <w:t>Assist</w:t>
      </w:r>
      <w:proofErr w:type="spellEnd"/>
      <w:r w:rsidR="00CA4933">
        <w:rPr>
          <w:rFonts w:asciiTheme="minorHAnsi" w:hAnsiTheme="minorHAnsi"/>
          <w:bCs/>
          <w:sz w:val="20"/>
          <w:szCs w:val="20"/>
          <w:lang w:val="es-CL"/>
        </w:rPr>
        <w:t xml:space="preserve"> con cámara de retroceso y sensores delanteros y traseros, </w:t>
      </w:r>
      <w:proofErr w:type="spellStart"/>
      <w:r w:rsidR="00643605">
        <w:rPr>
          <w:rFonts w:asciiTheme="minorHAnsi" w:hAnsiTheme="minorHAnsi"/>
          <w:bCs/>
          <w:i/>
          <w:iCs/>
          <w:sz w:val="20"/>
          <w:szCs w:val="20"/>
          <w:lang w:val="es-CL"/>
        </w:rPr>
        <w:t>Keyless</w:t>
      </w:r>
      <w:proofErr w:type="spellEnd"/>
      <w:r w:rsidR="00643605">
        <w:rPr>
          <w:rFonts w:asciiTheme="minorHAnsi" w:hAnsiTheme="minorHAnsi"/>
          <w:bCs/>
          <w:i/>
          <w:iCs/>
          <w:sz w:val="20"/>
          <w:szCs w:val="20"/>
          <w:lang w:val="es-CL"/>
        </w:rPr>
        <w:t xml:space="preserve"> </w:t>
      </w:r>
      <w:proofErr w:type="spellStart"/>
      <w:r w:rsidR="00643605">
        <w:rPr>
          <w:rFonts w:asciiTheme="minorHAnsi" w:hAnsiTheme="minorHAnsi"/>
          <w:bCs/>
          <w:i/>
          <w:iCs/>
          <w:sz w:val="20"/>
          <w:szCs w:val="20"/>
          <w:lang w:val="es-CL"/>
        </w:rPr>
        <w:t>Entry</w:t>
      </w:r>
      <w:proofErr w:type="spellEnd"/>
      <w:r w:rsidR="00643605">
        <w:rPr>
          <w:rFonts w:asciiTheme="minorHAnsi" w:hAnsiTheme="minorHAnsi"/>
          <w:bCs/>
          <w:i/>
          <w:iCs/>
          <w:sz w:val="20"/>
          <w:szCs w:val="20"/>
          <w:lang w:val="es-CL"/>
        </w:rPr>
        <w:t xml:space="preserve"> </w:t>
      </w:r>
      <w:r w:rsidR="00643605">
        <w:rPr>
          <w:rFonts w:asciiTheme="minorHAnsi" w:hAnsiTheme="minorHAnsi"/>
          <w:bCs/>
          <w:sz w:val="20"/>
          <w:szCs w:val="20"/>
          <w:lang w:val="es-CL"/>
        </w:rPr>
        <w:t xml:space="preserve">y botón de encendido, entre otros; </w:t>
      </w:r>
      <w:proofErr w:type="spellStart"/>
      <w:r w:rsidR="00643605" w:rsidRPr="00756F10">
        <w:rPr>
          <w:rFonts w:asciiTheme="minorHAnsi" w:hAnsiTheme="minorHAnsi"/>
          <w:b/>
          <w:sz w:val="20"/>
          <w:szCs w:val="20"/>
          <w:lang w:val="es-CL"/>
        </w:rPr>
        <w:t>Highline</w:t>
      </w:r>
      <w:proofErr w:type="spellEnd"/>
      <w:r w:rsidR="00643605">
        <w:rPr>
          <w:rFonts w:asciiTheme="minorHAnsi" w:hAnsiTheme="minorHAnsi"/>
          <w:bCs/>
          <w:sz w:val="20"/>
          <w:szCs w:val="20"/>
          <w:lang w:val="es-CL"/>
        </w:rPr>
        <w:t xml:space="preserve">, con precio desde </w:t>
      </w:r>
      <w:r w:rsidR="00F51794">
        <w:rPr>
          <w:rFonts w:asciiTheme="minorHAnsi" w:hAnsiTheme="minorHAnsi"/>
          <w:bCs/>
          <w:sz w:val="20"/>
          <w:szCs w:val="20"/>
          <w:lang w:val="es-CL"/>
        </w:rPr>
        <w:t xml:space="preserve">los </w:t>
      </w:r>
      <w:r w:rsidR="00F51794" w:rsidRPr="00F51794">
        <w:rPr>
          <w:rFonts w:asciiTheme="minorHAnsi" w:hAnsiTheme="minorHAnsi"/>
          <w:bCs/>
          <w:sz w:val="20"/>
          <w:szCs w:val="20"/>
          <w:lang w:val="es-CL"/>
        </w:rPr>
        <w:t>$31.490.000</w:t>
      </w:r>
      <w:r w:rsidR="000F74D6">
        <w:rPr>
          <w:rFonts w:asciiTheme="minorHAnsi" w:hAnsiTheme="minorHAnsi"/>
          <w:bCs/>
          <w:sz w:val="20"/>
          <w:szCs w:val="20"/>
          <w:lang w:val="es-CL"/>
        </w:rPr>
        <w:t xml:space="preserve">, que agrega </w:t>
      </w:r>
      <w:proofErr w:type="spellStart"/>
      <w:r w:rsidR="000F74D6">
        <w:rPr>
          <w:rFonts w:asciiTheme="minorHAnsi" w:hAnsiTheme="minorHAnsi"/>
          <w:bCs/>
          <w:i/>
          <w:iCs/>
          <w:sz w:val="20"/>
          <w:szCs w:val="20"/>
          <w:lang w:val="es-CL"/>
        </w:rPr>
        <w:t>Sunroof</w:t>
      </w:r>
      <w:proofErr w:type="spellEnd"/>
      <w:r w:rsidR="000F74D6">
        <w:rPr>
          <w:rFonts w:asciiTheme="minorHAnsi" w:hAnsiTheme="minorHAnsi"/>
          <w:bCs/>
          <w:i/>
          <w:iCs/>
          <w:sz w:val="20"/>
          <w:szCs w:val="20"/>
          <w:lang w:val="es-CL"/>
        </w:rPr>
        <w:t xml:space="preserve"> </w:t>
      </w:r>
      <w:r w:rsidR="000F74D6" w:rsidRPr="00342775">
        <w:rPr>
          <w:rFonts w:asciiTheme="minorHAnsi" w:hAnsiTheme="minorHAnsi"/>
          <w:bCs/>
          <w:sz w:val="20"/>
          <w:szCs w:val="20"/>
          <w:lang w:val="es-CL"/>
        </w:rPr>
        <w:t>panorámico</w:t>
      </w:r>
      <w:r w:rsidR="00342775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342775">
        <w:rPr>
          <w:rFonts w:asciiTheme="minorHAnsi" w:hAnsiTheme="minorHAnsi"/>
          <w:bCs/>
          <w:i/>
          <w:iCs/>
          <w:sz w:val="20"/>
          <w:szCs w:val="20"/>
          <w:lang w:val="es-CL"/>
        </w:rPr>
        <w:t xml:space="preserve">App </w:t>
      </w:r>
      <w:proofErr w:type="spellStart"/>
      <w:r w:rsidR="00342775">
        <w:rPr>
          <w:rFonts w:asciiTheme="minorHAnsi" w:hAnsiTheme="minorHAnsi"/>
          <w:bCs/>
          <w:i/>
          <w:iCs/>
          <w:sz w:val="20"/>
          <w:szCs w:val="20"/>
          <w:lang w:val="es-CL"/>
        </w:rPr>
        <w:t>Connect</w:t>
      </w:r>
      <w:proofErr w:type="spellEnd"/>
      <w:r w:rsidR="003157B0">
        <w:rPr>
          <w:rFonts w:asciiTheme="minorHAnsi" w:hAnsiTheme="minorHAnsi"/>
          <w:bCs/>
          <w:i/>
          <w:iCs/>
          <w:sz w:val="20"/>
          <w:szCs w:val="20"/>
          <w:lang w:val="es-CL"/>
        </w:rPr>
        <w:t xml:space="preserve"> </w:t>
      </w:r>
      <w:proofErr w:type="spellStart"/>
      <w:r w:rsidR="003157B0">
        <w:rPr>
          <w:rFonts w:asciiTheme="minorHAnsi" w:hAnsiTheme="minorHAnsi"/>
          <w:bCs/>
          <w:i/>
          <w:iCs/>
          <w:sz w:val="20"/>
          <w:szCs w:val="20"/>
          <w:lang w:val="es-CL"/>
        </w:rPr>
        <w:t>Wired</w:t>
      </w:r>
      <w:proofErr w:type="spellEnd"/>
      <w:r w:rsidR="003157B0">
        <w:rPr>
          <w:rFonts w:asciiTheme="minorHAnsi" w:hAnsiTheme="minorHAnsi"/>
          <w:bCs/>
          <w:i/>
          <w:iCs/>
          <w:sz w:val="20"/>
          <w:szCs w:val="20"/>
          <w:lang w:val="es-CL"/>
        </w:rPr>
        <w:t xml:space="preserve"> and Wireless </w:t>
      </w:r>
      <w:r w:rsidR="003157B0">
        <w:rPr>
          <w:rFonts w:asciiTheme="minorHAnsi" w:hAnsiTheme="minorHAnsi"/>
          <w:bCs/>
          <w:sz w:val="20"/>
          <w:szCs w:val="20"/>
          <w:lang w:val="es-CL"/>
        </w:rPr>
        <w:t xml:space="preserve">para Android Auto y Apple </w:t>
      </w:r>
      <w:proofErr w:type="spellStart"/>
      <w:r w:rsidR="003157B0">
        <w:rPr>
          <w:rFonts w:asciiTheme="minorHAnsi" w:hAnsiTheme="minorHAnsi"/>
          <w:bCs/>
          <w:sz w:val="20"/>
          <w:szCs w:val="20"/>
          <w:lang w:val="es-CL"/>
        </w:rPr>
        <w:t>CarPlay</w:t>
      </w:r>
      <w:proofErr w:type="spellEnd"/>
      <w:r w:rsidR="00386A25">
        <w:rPr>
          <w:rFonts w:asciiTheme="minorHAnsi" w:hAnsiTheme="minorHAnsi"/>
          <w:bCs/>
          <w:sz w:val="20"/>
          <w:szCs w:val="20"/>
          <w:lang w:val="es-CL"/>
        </w:rPr>
        <w:t xml:space="preserve">, sistema de navegación </w:t>
      </w:r>
      <w:proofErr w:type="spellStart"/>
      <w:r w:rsidR="00386A25">
        <w:rPr>
          <w:rFonts w:asciiTheme="minorHAnsi" w:hAnsiTheme="minorHAnsi"/>
          <w:bCs/>
          <w:i/>
          <w:iCs/>
          <w:sz w:val="20"/>
          <w:szCs w:val="20"/>
          <w:lang w:val="es-CL"/>
        </w:rPr>
        <w:t>Discover</w:t>
      </w:r>
      <w:proofErr w:type="spellEnd"/>
      <w:r w:rsidR="00386A25">
        <w:rPr>
          <w:rFonts w:asciiTheme="minorHAnsi" w:hAnsiTheme="minorHAnsi"/>
          <w:bCs/>
          <w:i/>
          <w:iCs/>
          <w:sz w:val="20"/>
          <w:szCs w:val="20"/>
          <w:lang w:val="es-CL"/>
        </w:rPr>
        <w:t xml:space="preserve"> Media</w:t>
      </w:r>
      <w:r w:rsidR="00386A25">
        <w:rPr>
          <w:rFonts w:asciiTheme="minorHAnsi" w:hAnsiTheme="minorHAnsi"/>
          <w:bCs/>
          <w:sz w:val="20"/>
          <w:szCs w:val="20"/>
          <w:lang w:val="es-CL"/>
        </w:rPr>
        <w:t>, faros Full LED con tecnología IQ Light, entre otros</w:t>
      </w:r>
      <w:r w:rsidR="004B24BC">
        <w:rPr>
          <w:rFonts w:asciiTheme="minorHAnsi" w:hAnsiTheme="minorHAnsi"/>
          <w:bCs/>
          <w:sz w:val="20"/>
          <w:szCs w:val="20"/>
          <w:lang w:val="es-CL"/>
        </w:rPr>
        <w:t>;</w:t>
      </w:r>
      <w:r w:rsidR="00780815">
        <w:rPr>
          <w:rFonts w:asciiTheme="minorHAnsi" w:hAnsiTheme="minorHAnsi"/>
          <w:bCs/>
          <w:sz w:val="20"/>
          <w:szCs w:val="20"/>
          <w:lang w:val="es-CL"/>
        </w:rPr>
        <w:t xml:space="preserve"> </w:t>
      </w:r>
      <w:r w:rsidR="008610FA">
        <w:rPr>
          <w:rFonts w:asciiTheme="minorHAnsi" w:hAnsiTheme="minorHAnsi"/>
          <w:b/>
          <w:sz w:val="20"/>
          <w:szCs w:val="20"/>
          <w:lang w:val="es-CL"/>
        </w:rPr>
        <w:t>R-Line</w:t>
      </w:r>
      <w:r w:rsidR="00CD5005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0908EA">
        <w:rPr>
          <w:rFonts w:asciiTheme="minorHAnsi" w:hAnsiTheme="minorHAnsi"/>
          <w:bCs/>
          <w:sz w:val="20"/>
          <w:szCs w:val="20"/>
          <w:lang w:val="es-CL"/>
        </w:rPr>
        <w:t xml:space="preserve">con un precio de lanzamiento desde </w:t>
      </w:r>
      <w:r w:rsidR="001557EA" w:rsidRPr="00312020">
        <w:rPr>
          <w:rFonts w:asciiTheme="minorHAnsi" w:hAnsiTheme="minorHAnsi"/>
          <w:bCs/>
          <w:sz w:val="20"/>
          <w:szCs w:val="20"/>
          <w:lang w:val="es-CL"/>
        </w:rPr>
        <w:t>$3</w:t>
      </w:r>
      <w:r w:rsidR="00E22A83" w:rsidRPr="00312020">
        <w:rPr>
          <w:rFonts w:asciiTheme="minorHAnsi" w:hAnsiTheme="minorHAnsi"/>
          <w:bCs/>
          <w:sz w:val="20"/>
          <w:szCs w:val="20"/>
          <w:lang w:val="es-CL"/>
        </w:rPr>
        <w:t>7</w:t>
      </w:r>
      <w:r w:rsidR="001557EA" w:rsidRPr="00312020">
        <w:rPr>
          <w:rFonts w:asciiTheme="minorHAnsi" w:hAnsiTheme="minorHAnsi"/>
          <w:bCs/>
          <w:sz w:val="20"/>
          <w:szCs w:val="20"/>
          <w:lang w:val="es-CL"/>
        </w:rPr>
        <w:t>.490.000</w:t>
      </w:r>
      <w:r w:rsidR="001557EA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4F4921">
        <w:rPr>
          <w:rFonts w:asciiTheme="minorHAnsi" w:hAnsiTheme="minorHAnsi"/>
          <w:bCs/>
          <w:sz w:val="20"/>
          <w:szCs w:val="20"/>
          <w:lang w:val="es-CL"/>
        </w:rPr>
        <w:t xml:space="preserve">el que incorpora </w:t>
      </w:r>
      <w:r w:rsidR="0022483B">
        <w:rPr>
          <w:rFonts w:asciiTheme="minorHAnsi" w:hAnsiTheme="minorHAnsi"/>
          <w:bCs/>
          <w:i/>
          <w:iCs/>
          <w:sz w:val="20"/>
          <w:szCs w:val="20"/>
          <w:lang w:val="es-CL"/>
        </w:rPr>
        <w:t xml:space="preserve">Head-Up </w:t>
      </w:r>
      <w:proofErr w:type="spellStart"/>
      <w:r w:rsidR="0022483B">
        <w:rPr>
          <w:rFonts w:asciiTheme="minorHAnsi" w:hAnsiTheme="minorHAnsi"/>
          <w:bCs/>
          <w:i/>
          <w:iCs/>
          <w:sz w:val="20"/>
          <w:szCs w:val="20"/>
          <w:lang w:val="es-CL"/>
        </w:rPr>
        <w:t>Display</w:t>
      </w:r>
      <w:proofErr w:type="spellEnd"/>
      <w:r w:rsidR="0022483B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A148C3">
        <w:rPr>
          <w:rFonts w:asciiTheme="minorHAnsi" w:hAnsiTheme="minorHAnsi"/>
          <w:bCs/>
          <w:sz w:val="20"/>
          <w:szCs w:val="20"/>
          <w:lang w:val="es-CL"/>
        </w:rPr>
        <w:t>tracción integral 4MOTION</w:t>
      </w:r>
      <w:r w:rsidR="00A96931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99204D">
        <w:rPr>
          <w:rFonts w:asciiTheme="minorHAnsi" w:hAnsiTheme="minorHAnsi"/>
          <w:bCs/>
          <w:sz w:val="20"/>
          <w:szCs w:val="20"/>
          <w:lang w:val="es-CL"/>
        </w:rPr>
        <w:t xml:space="preserve">tapizado en cuero, Faros Full LED con IQ </w:t>
      </w:r>
      <w:proofErr w:type="spellStart"/>
      <w:r w:rsidR="0099204D">
        <w:rPr>
          <w:rFonts w:asciiTheme="minorHAnsi" w:hAnsiTheme="minorHAnsi"/>
          <w:bCs/>
          <w:sz w:val="20"/>
          <w:szCs w:val="20"/>
          <w:lang w:val="es-CL"/>
        </w:rPr>
        <w:t>Lights</w:t>
      </w:r>
      <w:proofErr w:type="spellEnd"/>
      <w:r w:rsidR="0099204D">
        <w:rPr>
          <w:rFonts w:asciiTheme="minorHAnsi" w:hAnsiTheme="minorHAnsi"/>
          <w:bCs/>
          <w:sz w:val="20"/>
          <w:szCs w:val="20"/>
          <w:lang w:val="es-CL"/>
        </w:rPr>
        <w:t xml:space="preserve"> Matrix</w:t>
      </w:r>
      <w:r w:rsidR="003B7A87">
        <w:rPr>
          <w:rFonts w:asciiTheme="minorHAnsi" w:hAnsiTheme="minorHAnsi"/>
          <w:bCs/>
          <w:sz w:val="20"/>
          <w:szCs w:val="20"/>
          <w:lang w:val="es-CL"/>
        </w:rPr>
        <w:t xml:space="preserve">, </w:t>
      </w:r>
      <w:r w:rsidR="001D1761">
        <w:rPr>
          <w:rFonts w:asciiTheme="minorHAnsi" w:hAnsiTheme="minorHAnsi"/>
          <w:bCs/>
          <w:sz w:val="20"/>
          <w:szCs w:val="20"/>
          <w:lang w:val="es-CL"/>
        </w:rPr>
        <w:t>asientos delanteros calefaccionados</w:t>
      </w:r>
      <w:r w:rsidR="00A4404C">
        <w:rPr>
          <w:rFonts w:asciiTheme="minorHAnsi" w:hAnsiTheme="minorHAnsi"/>
          <w:bCs/>
          <w:sz w:val="20"/>
          <w:szCs w:val="20"/>
          <w:lang w:val="es-CL"/>
        </w:rPr>
        <w:t xml:space="preserve">, con ajuste eléctrico, función memoria, apoyo lumbar, entre otros; y, finalmente, </w:t>
      </w:r>
      <w:r w:rsidR="00F25C27">
        <w:rPr>
          <w:rFonts w:asciiTheme="minorHAnsi" w:hAnsiTheme="minorHAnsi"/>
          <w:b/>
          <w:sz w:val="20"/>
          <w:szCs w:val="20"/>
          <w:lang w:val="es-CL"/>
        </w:rPr>
        <w:t xml:space="preserve">R-Line Black </w:t>
      </w:r>
      <w:proofErr w:type="spellStart"/>
      <w:r w:rsidR="00F25C27">
        <w:rPr>
          <w:rFonts w:asciiTheme="minorHAnsi" w:hAnsiTheme="minorHAnsi"/>
          <w:b/>
          <w:sz w:val="20"/>
          <w:szCs w:val="20"/>
          <w:lang w:val="es-CL"/>
        </w:rPr>
        <w:t>Edition</w:t>
      </w:r>
      <w:proofErr w:type="spellEnd"/>
      <w:r w:rsidR="00F25C27">
        <w:rPr>
          <w:rFonts w:asciiTheme="minorHAnsi" w:hAnsiTheme="minorHAnsi"/>
          <w:bCs/>
          <w:sz w:val="20"/>
          <w:szCs w:val="20"/>
          <w:lang w:val="es-CL"/>
        </w:rPr>
        <w:t xml:space="preserve">, con un precio de lanzamiento desde los $37.890.000 </w:t>
      </w:r>
      <w:r w:rsidR="007E55AC">
        <w:rPr>
          <w:rFonts w:asciiTheme="minorHAnsi" w:hAnsiTheme="minorHAnsi"/>
          <w:bCs/>
          <w:sz w:val="20"/>
          <w:szCs w:val="20"/>
          <w:lang w:val="es-CL"/>
        </w:rPr>
        <w:t xml:space="preserve">que suma llantas de aleación de 19” </w:t>
      </w:r>
      <w:r w:rsidR="005F3F77">
        <w:rPr>
          <w:rFonts w:asciiTheme="minorHAnsi" w:hAnsiTheme="minorHAnsi"/>
          <w:bCs/>
          <w:sz w:val="20"/>
          <w:szCs w:val="20"/>
          <w:lang w:val="es-CL"/>
        </w:rPr>
        <w:t xml:space="preserve">Valencia Black, </w:t>
      </w:r>
      <w:r w:rsidR="00E51975">
        <w:rPr>
          <w:rFonts w:asciiTheme="minorHAnsi" w:hAnsiTheme="minorHAnsi"/>
          <w:bCs/>
          <w:sz w:val="20"/>
          <w:szCs w:val="20"/>
          <w:lang w:val="es-CL"/>
        </w:rPr>
        <w:t xml:space="preserve">barras longitudinales negras, </w:t>
      </w:r>
      <w:r w:rsidR="00561C3A">
        <w:rPr>
          <w:rFonts w:asciiTheme="minorHAnsi" w:hAnsiTheme="minorHAnsi"/>
          <w:bCs/>
          <w:sz w:val="20"/>
          <w:szCs w:val="20"/>
          <w:lang w:val="es-CL"/>
        </w:rPr>
        <w:t xml:space="preserve">retrovisores exteriores con memoria e iluminación periférica en negro, </w:t>
      </w:r>
      <w:r w:rsidR="004A6A13">
        <w:rPr>
          <w:rFonts w:asciiTheme="minorHAnsi" w:hAnsiTheme="minorHAnsi"/>
          <w:bCs/>
          <w:sz w:val="20"/>
          <w:szCs w:val="20"/>
          <w:lang w:val="es-CL"/>
        </w:rPr>
        <w:t xml:space="preserve">parachoques y faldones laterales R-Line en negro, </w:t>
      </w:r>
      <w:r w:rsidR="000274EC">
        <w:rPr>
          <w:rFonts w:asciiTheme="minorHAnsi" w:hAnsiTheme="minorHAnsi"/>
          <w:bCs/>
          <w:sz w:val="20"/>
          <w:szCs w:val="20"/>
          <w:lang w:val="es-CL"/>
        </w:rPr>
        <w:t xml:space="preserve">entre otros. </w:t>
      </w:r>
    </w:p>
    <w:p w14:paraId="5277B2DB" w14:textId="538052DE" w:rsidR="001D6CCE" w:rsidRDefault="001D6CCE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7CF7E4F6" w14:textId="2697E080" w:rsidR="001D6CCE" w:rsidRPr="00F25C27" w:rsidRDefault="001D6CCE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  <w:r>
        <w:rPr>
          <w:rFonts w:asciiTheme="minorHAnsi" w:hAnsiTheme="minorHAnsi"/>
          <w:bCs/>
          <w:sz w:val="20"/>
          <w:szCs w:val="20"/>
          <w:lang w:val="es-CL"/>
        </w:rPr>
        <w:t xml:space="preserve">Desde hoy, el Nuevo Tiguan ya </w:t>
      </w:r>
      <w:r w:rsidR="00D77807">
        <w:rPr>
          <w:rFonts w:asciiTheme="minorHAnsi" w:hAnsiTheme="minorHAnsi"/>
          <w:bCs/>
          <w:sz w:val="20"/>
          <w:szCs w:val="20"/>
          <w:lang w:val="es-CL"/>
        </w:rPr>
        <w:t>es</w:t>
      </w:r>
      <w:r w:rsidR="00FC487A">
        <w:rPr>
          <w:rFonts w:asciiTheme="minorHAnsi" w:hAnsiTheme="minorHAnsi"/>
          <w:bCs/>
          <w:sz w:val="20"/>
          <w:szCs w:val="20"/>
          <w:lang w:val="es-CL"/>
        </w:rPr>
        <w:t xml:space="preserve">tá disponible en todos los concesionarios de Volkswagen en nuestro país, así como también </w:t>
      </w:r>
      <w:r w:rsidR="00B753F6">
        <w:rPr>
          <w:rFonts w:asciiTheme="minorHAnsi" w:hAnsiTheme="minorHAnsi"/>
          <w:bCs/>
          <w:sz w:val="20"/>
          <w:szCs w:val="20"/>
          <w:lang w:val="es-CL"/>
        </w:rPr>
        <w:t xml:space="preserve">en </w:t>
      </w:r>
      <w:hyperlink r:id="rId10" w:history="1">
        <w:r w:rsidR="00B753F6" w:rsidRPr="00B64FBB">
          <w:rPr>
            <w:rStyle w:val="Hipervnculo"/>
            <w:rFonts w:asciiTheme="minorHAnsi" w:hAnsiTheme="minorHAnsi"/>
            <w:bCs/>
            <w:sz w:val="20"/>
            <w:szCs w:val="20"/>
            <w:lang w:val="es-CL"/>
          </w:rPr>
          <w:t>www.vw.cl</w:t>
        </w:r>
      </w:hyperlink>
      <w:r w:rsidR="00B753F6">
        <w:rPr>
          <w:rFonts w:asciiTheme="minorHAnsi" w:hAnsiTheme="minorHAnsi"/>
          <w:bCs/>
          <w:sz w:val="20"/>
          <w:szCs w:val="20"/>
          <w:lang w:val="es-CL"/>
        </w:rPr>
        <w:t xml:space="preserve">. </w:t>
      </w:r>
    </w:p>
    <w:p w14:paraId="5188CF87" w14:textId="77777777" w:rsidR="00043B8A" w:rsidRPr="00043B8A" w:rsidRDefault="00043B8A" w:rsidP="00043B8A">
      <w:pPr>
        <w:jc w:val="both"/>
        <w:rPr>
          <w:rFonts w:asciiTheme="minorHAnsi" w:hAnsiTheme="minorHAnsi"/>
          <w:bCs/>
          <w:sz w:val="20"/>
          <w:szCs w:val="20"/>
          <w:lang w:val="es-CL"/>
        </w:rPr>
      </w:pPr>
    </w:p>
    <w:p w14:paraId="757E9CC6" w14:textId="15513C1D" w:rsidR="002058E0" w:rsidRDefault="002058E0" w:rsidP="008A4A14">
      <w:pPr>
        <w:spacing w:line="240" w:lineRule="auto"/>
        <w:jc w:val="both"/>
        <w:rPr>
          <w:bCs/>
          <w:sz w:val="20"/>
          <w:szCs w:val="20"/>
          <w:lang w:val="es-AR"/>
        </w:rPr>
      </w:pPr>
    </w:p>
    <w:p w14:paraId="110D051F" w14:textId="77777777" w:rsidR="002058E0" w:rsidRPr="00692AEF" w:rsidRDefault="002058E0" w:rsidP="00692AEF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/>
          <w:sz w:val="16"/>
          <w:szCs w:val="16"/>
          <w:lang w:val="es-AR"/>
        </w:rPr>
        <w:t>Acerca de Porsche Chile SpA.</w:t>
      </w:r>
    </w:p>
    <w:p w14:paraId="3B8A22B2" w14:textId="77777777" w:rsidR="002058E0" w:rsidRPr="00692AEF" w:rsidRDefault="002058E0" w:rsidP="00692AEF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>En abril del año 2013 la empresa Porsche Holding decidió iniciar operaciones en Chile y de esta forma gestionar de manera directa la marca Volkswagen, Audi, Škoda y MAN. En 2019, el grupo sumó a la marca española SEAT, ampliando su oferta en el mercado nacional.</w:t>
      </w:r>
    </w:p>
    <w:p w14:paraId="3D61D57D" w14:textId="77777777" w:rsidR="002058E0" w:rsidRPr="00692AEF" w:rsidRDefault="002058E0" w:rsidP="00692AEF">
      <w:pPr>
        <w:spacing w:line="240" w:lineRule="auto"/>
        <w:jc w:val="both"/>
        <w:rPr>
          <w:bCs/>
          <w:sz w:val="16"/>
          <w:szCs w:val="16"/>
          <w:lang w:val="es-AR"/>
        </w:rPr>
      </w:pPr>
    </w:p>
    <w:p w14:paraId="6D47F98B" w14:textId="77777777" w:rsidR="002058E0" w:rsidRPr="00692AEF" w:rsidRDefault="002058E0" w:rsidP="00692AEF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 xml:space="preserve">Porsche Chile depende directamente de Porsche Holding </w:t>
      </w:r>
      <w:proofErr w:type="spellStart"/>
      <w:r w:rsidRPr="00692AEF">
        <w:rPr>
          <w:bCs/>
          <w:sz w:val="16"/>
          <w:szCs w:val="16"/>
          <w:lang w:val="es-AR"/>
        </w:rPr>
        <w:t>Salzburg</w:t>
      </w:r>
      <w:proofErr w:type="spellEnd"/>
      <w:r w:rsidRPr="00692AEF">
        <w:rPr>
          <w:bCs/>
          <w:sz w:val="16"/>
          <w:szCs w:val="16"/>
          <w:lang w:val="es-AR"/>
        </w:rPr>
        <w:t>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7D3D413A" w14:textId="3210D6A7" w:rsidR="002058E0" w:rsidRPr="00692AEF" w:rsidRDefault="002058E0" w:rsidP="00692AEF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 xml:space="preserve">La sede se encuentra en la ciudad de Salzburgo, Austria. Fue fundada en 1947 por los dos hijos de Ferdinand Porsche, Louise </w:t>
      </w:r>
      <w:proofErr w:type="spellStart"/>
      <w:r w:rsidRPr="00692AEF">
        <w:rPr>
          <w:bCs/>
          <w:sz w:val="16"/>
          <w:szCs w:val="16"/>
          <w:lang w:val="es-AR"/>
        </w:rPr>
        <w:t>Piëch</w:t>
      </w:r>
      <w:proofErr w:type="spellEnd"/>
      <w:r w:rsidRPr="00692AEF">
        <w:rPr>
          <w:bCs/>
          <w:sz w:val="16"/>
          <w:szCs w:val="16"/>
          <w:lang w:val="es-AR"/>
        </w:rPr>
        <w:t xml:space="preserve"> y Ferry Porsche.</w:t>
      </w:r>
    </w:p>
    <w:p w14:paraId="31FC5877" w14:textId="77777777" w:rsidR="002058E0" w:rsidRPr="00692AEF" w:rsidRDefault="002058E0" w:rsidP="00692AEF">
      <w:pPr>
        <w:spacing w:line="240" w:lineRule="auto"/>
        <w:jc w:val="both"/>
        <w:rPr>
          <w:bCs/>
          <w:sz w:val="16"/>
          <w:szCs w:val="16"/>
          <w:lang w:val="es-AR"/>
        </w:rPr>
      </w:pPr>
    </w:p>
    <w:p w14:paraId="38DA9397" w14:textId="77777777" w:rsidR="002058E0" w:rsidRPr="00692AEF" w:rsidRDefault="002058E0" w:rsidP="00692AEF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 xml:space="preserve">Durante los últimos 60 años, Porsche Holding </w:t>
      </w:r>
      <w:proofErr w:type="spellStart"/>
      <w:r w:rsidRPr="00692AEF">
        <w:rPr>
          <w:bCs/>
          <w:sz w:val="16"/>
          <w:szCs w:val="16"/>
          <w:lang w:val="es-AR"/>
        </w:rPr>
        <w:t>Salzburg</w:t>
      </w:r>
      <w:proofErr w:type="spellEnd"/>
      <w:r w:rsidRPr="00692AEF">
        <w:rPr>
          <w:bCs/>
          <w:sz w:val="16"/>
          <w:szCs w:val="16"/>
          <w:lang w:val="es-AR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345CD0D6" w14:textId="77777777" w:rsidR="002058E0" w:rsidRPr="00692AEF" w:rsidRDefault="002058E0" w:rsidP="00692AEF">
      <w:pPr>
        <w:spacing w:line="240" w:lineRule="auto"/>
        <w:jc w:val="both"/>
        <w:rPr>
          <w:bCs/>
          <w:sz w:val="16"/>
          <w:szCs w:val="16"/>
          <w:lang w:val="es-AR"/>
        </w:rPr>
      </w:pPr>
    </w:p>
    <w:p w14:paraId="687BE964" w14:textId="67C4786F" w:rsidR="002058E0" w:rsidRPr="00692AEF" w:rsidRDefault="002058E0" w:rsidP="00692AEF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>Volkswagen Group AG está compuesto por las marcas Volkswagen Vehículos Pasajeros, Audi, SEAT, Škoda, Volkswagen Vehículos Comerciales, Porsche, Bentley, Lamborghini, Ducati, Bugatti, y camiones y buses MAN y Volkswagen.</w:t>
      </w:r>
    </w:p>
    <w:sectPr w:rsidR="002058E0" w:rsidRPr="00692AEF" w:rsidSect="00A7078A">
      <w:headerReference w:type="default" r:id="rId11"/>
      <w:footerReference w:type="default" r:id="rId12"/>
      <w:pgSz w:w="11906" w:h="16838" w:code="9"/>
      <w:pgMar w:top="2835" w:right="3259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F81D" w14:textId="77777777" w:rsidR="00924BD3" w:rsidRDefault="00924BD3">
      <w:r>
        <w:separator/>
      </w:r>
    </w:p>
  </w:endnote>
  <w:endnote w:type="continuationSeparator" w:id="0">
    <w:p w14:paraId="41758EAD" w14:textId="77777777" w:rsidR="00924BD3" w:rsidRDefault="0092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VWText">
    <w:altName w:val="Times New Roman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W Text">
    <w:altName w:val="Calibri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9BD8" w14:textId="77777777" w:rsidR="006440F1" w:rsidRDefault="006440F1">
    <w:pPr>
      <w:pStyle w:val="Piedepgina"/>
    </w:pPr>
    <w:r>
      <w:rPr>
        <w:noProof/>
        <w:snapToGrid/>
        <w:lang w:val="en-US" w:eastAsia="zh-CN"/>
      </w:rPr>
      <mc:AlternateContent>
        <mc:Choice Requires="wps">
          <w:drawing>
            <wp:anchor distT="0" distB="0" distL="114300" distR="114300" simplePos="0" relativeHeight="251692544" behindDoc="0" locked="0" layoutInCell="0" allowOverlap="1" wp14:anchorId="49B54A0B" wp14:editId="4AE652B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0"/>
              <wp:wrapNone/>
              <wp:docPr id="6" name="MSIPCM747e4cbdb2216bcc7662fc4b" descr="{&quot;HashCode&quot;:-542149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6DA75B" w14:textId="77777777" w:rsidR="006440F1" w:rsidRPr="006440F1" w:rsidRDefault="006440F1" w:rsidP="006440F1">
                          <w:pP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</w:pPr>
                          <w:r w:rsidRPr="006440F1"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54A0B" id="_x0000_t202" coordsize="21600,21600" o:spt="202" path="m,l,21600r21600,l21600,xe">
              <v:stroke joinstyle="miter"/>
              <v:path gradientshapeok="t" o:connecttype="rect"/>
            </v:shapetype>
            <v:shape id="MSIPCM747e4cbdb2216bcc7662fc4b" o:spid="_x0000_s1029" type="#_x0000_t202" alt="{&quot;HashCode&quot;:-542149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" o:allowincell="f" filled="f" stroked="f" strokeweight=".5pt">
              <v:textbox inset="20pt,0,0,0">
                <w:txbxContent>
                  <w:p w14:paraId="796DA75B" w14:textId="77777777" w:rsidR="006440F1" w:rsidRPr="006440F1" w:rsidRDefault="006440F1" w:rsidP="006440F1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  <w:r w:rsidRPr="006440F1">
                      <w:rPr>
                        <w:rFonts w:ascii="Arial" w:hAnsi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DA4E" w14:textId="77777777" w:rsidR="00924BD3" w:rsidRDefault="00924BD3">
      <w:r>
        <w:separator/>
      </w:r>
    </w:p>
  </w:footnote>
  <w:footnote w:type="continuationSeparator" w:id="0">
    <w:p w14:paraId="3B01BFF9" w14:textId="77777777" w:rsidR="00924BD3" w:rsidRDefault="0092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EE3F" w14:textId="77777777" w:rsidR="002C5E50" w:rsidRDefault="002C5E50">
    <w:pPr>
      <w:pStyle w:val="Encabezado"/>
    </w:pPr>
    <w:r>
      <w:rPr>
        <w:noProof/>
        <w:lang w:val="en-US" w:eastAsia="zh-CN"/>
      </w:rPr>
      <w:drawing>
        <wp:anchor distT="0" distB="0" distL="114300" distR="114300" simplePos="0" relativeHeight="251691520" behindDoc="1" locked="0" layoutInCell="1" allowOverlap="1" wp14:anchorId="1CB4149E" wp14:editId="4387BEF3">
          <wp:simplePos x="0" y="0"/>
          <wp:positionH relativeFrom="column">
            <wp:posOffset>5271770</wp:posOffset>
          </wp:positionH>
          <wp:positionV relativeFrom="paragraph">
            <wp:posOffset>374650</wp:posOffset>
          </wp:positionV>
          <wp:extent cx="841728" cy="817880"/>
          <wp:effectExtent l="0" t="0" r="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83" cy="819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493E6A9" wp14:editId="0904B04C">
              <wp:simplePos x="0" y="0"/>
              <wp:positionH relativeFrom="column">
                <wp:posOffset>-100330</wp:posOffset>
              </wp:positionH>
              <wp:positionV relativeFrom="paragraph">
                <wp:posOffset>770255</wp:posOffset>
              </wp:positionV>
              <wp:extent cx="2301240" cy="1403985"/>
              <wp:effectExtent l="0" t="0" r="381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D5E3F" w14:textId="0EAA3207" w:rsidR="002C5E50" w:rsidRPr="00056A44" w:rsidRDefault="000A539A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Comunicado</w:t>
                          </w:r>
                          <w:r w:rsidR="002C5E50" w:rsidRPr="00056A44">
                            <w:rPr>
                              <w:sz w:val="24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93E6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9pt;margin-top:60.65pt;width:181.2pt;height:110.5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" stroked="f">
              <v:textbox style="mso-fit-shape-to-text:t">
                <w:txbxContent>
                  <w:p w14:paraId="057D5E3F" w14:textId="0EAA3207" w:rsidR="002C5E50" w:rsidRPr="00056A44" w:rsidRDefault="000A53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Comunicado</w:t>
                    </w:r>
                    <w:r w:rsidR="002C5E50" w:rsidRPr="00056A44">
                      <w:rPr>
                        <w:sz w:val="24"/>
                      </w:rPr>
                      <w:t xml:space="preserve"> de Prensa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767A062A" wp14:editId="424B7ACF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5F987" w14:textId="77777777" w:rsidR="002C5E50" w:rsidRPr="00A403E2" w:rsidRDefault="002C5E50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A062A" id="Textfeld 2" o:spid="_x0000_s1027" type="#_x0000_t202" style="position:absolute;margin-left:71.7pt;margin-top:791.2pt;width:104.9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" stroked="f">
              <v:textbox inset="0,0,0,0">
                <w:txbxContent>
                  <w:p w14:paraId="4165F987" w14:textId="77777777" w:rsidR="002C5E50" w:rsidRPr="00A403E2" w:rsidRDefault="002C5E50" w:rsidP="0007171A">
                    <w:pPr>
                      <w:pStyle w:val="DatumAusgabe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4B33349" wp14:editId="49C35A6D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3FF79" w14:textId="77777777" w:rsidR="002C5E50" w:rsidRPr="00091183" w:rsidRDefault="002C5E50" w:rsidP="00CC3FA4">
                          <w:pPr>
                            <w:pStyle w:val="Encabezado"/>
                            <w:rPr>
                              <w:lang w:val="es-ES"/>
                            </w:rPr>
                          </w:pPr>
                          <w:r w:rsidRPr="00091183">
                            <w:rPr>
                              <w:lang w:val="es-ES"/>
                            </w:rPr>
                            <w:t xml:space="preserve">Página </w:t>
                          </w:r>
                          <w:r w:rsidRPr="00091183">
                            <w:rPr>
                              <w:lang w:val="es-ES"/>
                            </w:rPr>
                            <w:fldChar w:fldCharType="begin"/>
                          </w:r>
                          <w:r w:rsidRPr="00091183">
                            <w:rPr>
                              <w:lang w:val="es-ES"/>
                            </w:rPr>
                            <w:instrText>PAGE  \* Arabic  \* MERGEFORMAT</w:instrText>
                          </w:r>
                          <w:r w:rsidRPr="00091183">
                            <w:rPr>
                              <w:lang w:val="es-ES"/>
                            </w:rPr>
                            <w:fldChar w:fldCharType="separate"/>
                          </w:r>
                          <w:r w:rsidR="00246123">
                            <w:rPr>
                              <w:noProof/>
                              <w:lang w:val="es-ES"/>
                            </w:rPr>
                            <w:t>4</w:t>
                          </w:r>
                          <w:r w:rsidRPr="00091183">
                            <w:rPr>
                              <w:lang w:val="es-ES"/>
                            </w:rPr>
                            <w:fldChar w:fldCharType="end"/>
                          </w:r>
                          <w:r w:rsidRPr="00091183">
                            <w:rPr>
                              <w:lang w:val="es-ES"/>
                            </w:rPr>
                            <w:t xml:space="preserve"> de </w:t>
                          </w:r>
                          <w:r w:rsidRPr="00091183">
                            <w:rPr>
                              <w:lang w:val="es-ES"/>
                            </w:rPr>
                            <w:fldChar w:fldCharType="begin"/>
                          </w:r>
                          <w:r w:rsidRPr="00091183">
                            <w:rPr>
                              <w:lang w:val="es-ES"/>
                            </w:rPr>
                            <w:instrText>NUMPAGES  \* Arabic  \* MERGEFORMAT</w:instrText>
                          </w:r>
                          <w:r w:rsidRPr="00091183">
                            <w:rPr>
                              <w:lang w:val="es-ES"/>
                            </w:rPr>
                            <w:fldChar w:fldCharType="separate"/>
                          </w:r>
                          <w:r w:rsidR="00246123">
                            <w:rPr>
                              <w:noProof/>
                              <w:lang w:val="es-ES"/>
                            </w:rPr>
                            <w:t>4</w:t>
                          </w:r>
                          <w:r w:rsidRPr="00091183">
                            <w:rPr>
                              <w:lang w:val="es-ES"/>
                            </w:rPr>
                            <w:fldChar w:fldCharType="end"/>
                          </w:r>
                        </w:p>
                        <w:p w14:paraId="6C5C89BD" w14:textId="77777777" w:rsidR="002C5E50" w:rsidRPr="00A403E2" w:rsidRDefault="002C5E50" w:rsidP="00AC717D">
                          <w:pPr>
                            <w:pStyle w:val="Encabezado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B33349" id="_x0000_s1028" type="#_x0000_t202" style="position:absolute;margin-left:459.25pt;margin-top:791.25pt;width:104.9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" stroked="f">
              <v:textbox inset="0,0,0,0">
                <w:txbxContent>
                  <w:p w14:paraId="38B3FF79" w14:textId="77777777" w:rsidR="002C5E50" w:rsidRPr="00091183" w:rsidRDefault="002C5E50" w:rsidP="00CC3FA4">
                    <w:pPr>
                      <w:pStyle w:val="Encabezado"/>
                      <w:rPr>
                        <w:lang w:val="es-ES"/>
                      </w:rPr>
                    </w:pPr>
                    <w:r w:rsidRPr="00091183">
                      <w:rPr>
                        <w:lang w:val="es-ES"/>
                      </w:rPr>
                      <w:t xml:space="preserve">Página </w:t>
                    </w:r>
                    <w:r w:rsidRPr="00091183">
                      <w:rPr>
                        <w:lang w:val="es-ES"/>
                      </w:rPr>
                      <w:fldChar w:fldCharType="begin"/>
                    </w:r>
                    <w:r w:rsidRPr="00091183">
                      <w:rPr>
                        <w:lang w:val="es-ES"/>
                      </w:rPr>
                      <w:instrText>PAGE  \* Arabic  \* MERGEFORMAT</w:instrText>
                    </w:r>
                    <w:r w:rsidRPr="00091183">
                      <w:rPr>
                        <w:lang w:val="es-ES"/>
                      </w:rPr>
                      <w:fldChar w:fldCharType="separate"/>
                    </w:r>
                    <w:r w:rsidR="00246123">
                      <w:rPr>
                        <w:noProof/>
                        <w:lang w:val="es-ES"/>
                      </w:rPr>
                      <w:t>4</w:t>
                    </w:r>
                    <w:r w:rsidRPr="00091183">
                      <w:rPr>
                        <w:lang w:val="es-ES"/>
                      </w:rPr>
                      <w:fldChar w:fldCharType="end"/>
                    </w:r>
                    <w:r w:rsidRPr="00091183">
                      <w:rPr>
                        <w:lang w:val="es-ES"/>
                      </w:rPr>
                      <w:t xml:space="preserve"> de </w:t>
                    </w:r>
                    <w:r w:rsidRPr="00091183">
                      <w:rPr>
                        <w:lang w:val="es-ES"/>
                      </w:rPr>
                      <w:fldChar w:fldCharType="begin"/>
                    </w:r>
                    <w:r w:rsidRPr="00091183">
                      <w:rPr>
                        <w:lang w:val="es-ES"/>
                      </w:rPr>
                      <w:instrText>NUMPAGES  \* Arabic  \* MERGEFORMAT</w:instrText>
                    </w:r>
                    <w:r w:rsidRPr="00091183">
                      <w:rPr>
                        <w:lang w:val="es-ES"/>
                      </w:rPr>
                      <w:fldChar w:fldCharType="separate"/>
                    </w:r>
                    <w:r w:rsidR="00246123">
                      <w:rPr>
                        <w:noProof/>
                        <w:lang w:val="es-ES"/>
                      </w:rPr>
                      <w:t>4</w:t>
                    </w:r>
                    <w:r w:rsidRPr="00091183">
                      <w:rPr>
                        <w:lang w:val="es-ES"/>
                      </w:rPr>
                      <w:fldChar w:fldCharType="end"/>
                    </w:r>
                  </w:p>
                  <w:p w14:paraId="6C5C89BD" w14:textId="77777777" w:rsidR="002C5E50" w:rsidRPr="00A403E2" w:rsidRDefault="002C5E50" w:rsidP="00AC717D">
                    <w:pPr>
                      <w:pStyle w:val="Encabezado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377264"/>
    <w:multiLevelType w:val="hybridMultilevel"/>
    <w:tmpl w:val="84C87EF0"/>
    <w:lvl w:ilvl="0" w:tplc="FA1A49F2">
      <w:numFmt w:val="bullet"/>
      <w:lvlText w:val="•"/>
      <w:lvlJc w:val="left"/>
      <w:pPr>
        <w:ind w:left="720" w:hanging="360"/>
      </w:pPr>
      <w:rPr>
        <w:rFonts w:ascii="VW Text Office" w:eastAsia="Times New Roman" w:hAnsi="VW Text Office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71E6"/>
    <w:multiLevelType w:val="hybridMultilevel"/>
    <w:tmpl w:val="CD3403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5BAB"/>
    <w:multiLevelType w:val="hybridMultilevel"/>
    <w:tmpl w:val="D65AF686"/>
    <w:lvl w:ilvl="0" w:tplc="1F50C962">
      <w:numFmt w:val="bullet"/>
      <w:lvlText w:val="–"/>
      <w:lvlJc w:val="left"/>
      <w:pPr>
        <w:ind w:left="329" w:hanging="212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592EAF22">
      <w:numFmt w:val="bullet"/>
      <w:lvlText w:val="•"/>
      <w:lvlJc w:val="left"/>
      <w:pPr>
        <w:ind w:left="1320" w:hanging="212"/>
      </w:pPr>
      <w:rPr>
        <w:rFonts w:hint="default"/>
      </w:rPr>
    </w:lvl>
    <w:lvl w:ilvl="2" w:tplc="55922300">
      <w:numFmt w:val="bullet"/>
      <w:lvlText w:val="•"/>
      <w:lvlJc w:val="left"/>
      <w:pPr>
        <w:ind w:left="2321" w:hanging="212"/>
      </w:pPr>
      <w:rPr>
        <w:rFonts w:hint="default"/>
      </w:rPr>
    </w:lvl>
    <w:lvl w:ilvl="3" w:tplc="17B4A4E4">
      <w:numFmt w:val="bullet"/>
      <w:lvlText w:val="•"/>
      <w:lvlJc w:val="left"/>
      <w:pPr>
        <w:ind w:left="3321" w:hanging="212"/>
      </w:pPr>
      <w:rPr>
        <w:rFonts w:hint="default"/>
      </w:rPr>
    </w:lvl>
    <w:lvl w:ilvl="4" w:tplc="5802A0DC">
      <w:numFmt w:val="bullet"/>
      <w:lvlText w:val="•"/>
      <w:lvlJc w:val="left"/>
      <w:pPr>
        <w:ind w:left="4322" w:hanging="212"/>
      </w:pPr>
      <w:rPr>
        <w:rFonts w:hint="default"/>
      </w:rPr>
    </w:lvl>
    <w:lvl w:ilvl="5" w:tplc="C5ACC91E">
      <w:numFmt w:val="bullet"/>
      <w:lvlText w:val="•"/>
      <w:lvlJc w:val="left"/>
      <w:pPr>
        <w:ind w:left="5323" w:hanging="212"/>
      </w:pPr>
      <w:rPr>
        <w:rFonts w:hint="default"/>
      </w:rPr>
    </w:lvl>
    <w:lvl w:ilvl="6" w:tplc="1C381874">
      <w:numFmt w:val="bullet"/>
      <w:lvlText w:val="•"/>
      <w:lvlJc w:val="left"/>
      <w:pPr>
        <w:ind w:left="6323" w:hanging="212"/>
      </w:pPr>
      <w:rPr>
        <w:rFonts w:hint="default"/>
      </w:rPr>
    </w:lvl>
    <w:lvl w:ilvl="7" w:tplc="97947744">
      <w:numFmt w:val="bullet"/>
      <w:lvlText w:val="•"/>
      <w:lvlJc w:val="left"/>
      <w:pPr>
        <w:ind w:left="7324" w:hanging="212"/>
      </w:pPr>
      <w:rPr>
        <w:rFonts w:hint="default"/>
      </w:rPr>
    </w:lvl>
    <w:lvl w:ilvl="8" w:tplc="0DA840B0">
      <w:numFmt w:val="bullet"/>
      <w:lvlText w:val="•"/>
      <w:lvlJc w:val="left"/>
      <w:pPr>
        <w:ind w:left="8325" w:hanging="212"/>
      </w:pPr>
      <w:rPr>
        <w:rFonts w:hint="default"/>
      </w:rPr>
    </w:lvl>
  </w:abstractNum>
  <w:abstractNum w:abstractNumId="9" w15:restartNumberingAfterBreak="0">
    <w:nsid w:val="23FA554E"/>
    <w:multiLevelType w:val="hybridMultilevel"/>
    <w:tmpl w:val="C7EC2D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2D95"/>
    <w:multiLevelType w:val="hybridMultilevel"/>
    <w:tmpl w:val="F10ACF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D4C3C"/>
    <w:multiLevelType w:val="hybridMultilevel"/>
    <w:tmpl w:val="9968BC2C"/>
    <w:lvl w:ilvl="0" w:tplc="FA1A49F2">
      <w:numFmt w:val="bullet"/>
      <w:lvlText w:val="•"/>
      <w:lvlJc w:val="left"/>
      <w:pPr>
        <w:ind w:left="1080" w:hanging="360"/>
      </w:pPr>
      <w:rPr>
        <w:rFonts w:ascii="VW Text Office" w:eastAsia="Times New Roman" w:hAnsi="VW Text Office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7003"/>
    <w:multiLevelType w:val="hybridMultilevel"/>
    <w:tmpl w:val="D2324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3B8E"/>
    <w:multiLevelType w:val="hybridMultilevel"/>
    <w:tmpl w:val="E1B8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850DF"/>
    <w:multiLevelType w:val="singleLevel"/>
    <w:tmpl w:val="60725EA8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82292"/>
    <w:multiLevelType w:val="hybridMultilevel"/>
    <w:tmpl w:val="D318EE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E1625"/>
    <w:multiLevelType w:val="hybridMultilevel"/>
    <w:tmpl w:val="5EB48270"/>
    <w:lvl w:ilvl="0" w:tplc="27D43AD2">
      <w:start w:val="29"/>
      <w:numFmt w:val="bullet"/>
      <w:lvlText w:val="-"/>
      <w:lvlJc w:val="left"/>
      <w:pPr>
        <w:ind w:left="720" w:hanging="360"/>
      </w:pPr>
      <w:rPr>
        <w:rFonts w:ascii="VW Text Office" w:eastAsia="VW Text Office" w:hAnsi="VW Text Office" w:cs="VW Text Offic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537263">
    <w:abstractNumId w:val="1"/>
  </w:num>
  <w:num w:numId="2" w16cid:durableId="1746604710">
    <w:abstractNumId w:val="1"/>
  </w:num>
  <w:num w:numId="3" w16cid:durableId="1833598829">
    <w:abstractNumId w:val="18"/>
  </w:num>
  <w:num w:numId="4" w16cid:durableId="399596316">
    <w:abstractNumId w:val="0"/>
  </w:num>
  <w:num w:numId="5" w16cid:durableId="1113549563">
    <w:abstractNumId w:val="17"/>
  </w:num>
  <w:num w:numId="6" w16cid:durableId="1311595730">
    <w:abstractNumId w:val="16"/>
  </w:num>
  <w:num w:numId="7" w16cid:durableId="1283533836">
    <w:abstractNumId w:val="7"/>
  </w:num>
  <w:num w:numId="8" w16cid:durableId="461658570">
    <w:abstractNumId w:val="4"/>
  </w:num>
  <w:num w:numId="9" w16cid:durableId="329212334">
    <w:abstractNumId w:val="6"/>
  </w:num>
  <w:num w:numId="10" w16cid:durableId="705299630">
    <w:abstractNumId w:val="12"/>
  </w:num>
  <w:num w:numId="11" w16cid:durableId="1559512001">
    <w:abstractNumId w:val="3"/>
  </w:num>
  <w:num w:numId="12" w16cid:durableId="1479804778">
    <w:abstractNumId w:val="19"/>
  </w:num>
  <w:num w:numId="13" w16cid:durableId="1480809973">
    <w:abstractNumId w:val="14"/>
  </w:num>
  <w:num w:numId="14" w16cid:durableId="1179546490">
    <w:abstractNumId w:val="12"/>
  </w:num>
  <w:num w:numId="15" w16cid:durableId="1327855192">
    <w:abstractNumId w:val="12"/>
  </w:num>
  <w:num w:numId="16" w16cid:durableId="1327440956">
    <w:abstractNumId w:val="16"/>
  </w:num>
  <w:num w:numId="17" w16cid:durableId="53939612">
    <w:abstractNumId w:val="10"/>
  </w:num>
  <w:num w:numId="18" w16cid:durableId="2082099345">
    <w:abstractNumId w:val="20"/>
  </w:num>
  <w:num w:numId="19" w16cid:durableId="1032147254">
    <w:abstractNumId w:val="8"/>
  </w:num>
  <w:num w:numId="20" w16cid:durableId="1987658277">
    <w:abstractNumId w:val="15"/>
  </w:num>
  <w:num w:numId="21" w16cid:durableId="1514680939">
    <w:abstractNumId w:val="21"/>
  </w:num>
  <w:num w:numId="22" w16cid:durableId="1665158765">
    <w:abstractNumId w:val="9"/>
  </w:num>
  <w:num w:numId="23" w16cid:durableId="1885605281">
    <w:abstractNumId w:val="5"/>
  </w:num>
  <w:num w:numId="24" w16cid:durableId="1088961835">
    <w:abstractNumId w:val="13"/>
  </w:num>
  <w:num w:numId="25" w16cid:durableId="1213882829">
    <w:abstractNumId w:val="2"/>
  </w:num>
  <w:num w:numId="26" w16cid:durableId="1733043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fr-FR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5E"/>
    <w:rsid w:val="000005C7"/>
    <w:rsid w:val="0000151A"/>
    <w:rsid w:val="00003EB3"/>
    <w:rsid w:val="000042A5"/>
    <w:rsid w:val="00005B40"/>
    <w:rsid w:val="000070F4"/>
    <w:rsid w:val="00007B85"/>
    <w:rsid w:val="00021AB6"/>
    <w:rsid w:val="000258DF"/>
    <w:rsid w:val="000274EC"/>
    <w:rsid w:val="00027685"/>
    <w:rsid w:val="00031DA5"/>
    <w:rsid w:val="0003417E"/>
    <w:rsid w:val="00041F20"/>
    <w:rsid w:val="00043B8A"/>
    <w:rsid w:val="000444CC"/>
    <w:rsid w:val="000535FE"/>
    <w:rsid w:val="00054A33"/>
    <w:rsid w:val="00056A44"/>
    <w:rsid w:val="00056FC1"/>
    <w:rsid w:val="000572DC"/>
    <w:rsid w:val="00057E4F"/>
    <w:rsid w:val="0007171A"/>
    <w:rsid w:val="00075016"/>
    <w:rsid w:val="0007546C"/>
    <w:rsid w:val="00081BC8"/>
    <w:rsid w:val="000908EA"/>
    <w:rsid w:val="00091183"/>
    <w:rsid w:val="00092F85"/>
    <w:rsid w:val="00097FC5"/>
    <w:rsid w:val="000A224F"/>
    <w:rsid w:val="000A2AEA"/>
    <w:rsid w:val="000A4315"/>
    <w:rsid w:val="000A539A"/>
    <w:rsid w:val="000A587D"/>
    <w:rsid w:val="000A67BB"/>
    <w:rsid w:val="000A7D88"/>
    <w:rsid w:val="000B6A6C"/>
    <w:rsid w:val="000B7680"/>
    <w:rsid w:val="000B7DDD"/>
    <w:rsid w:val="000C1643"/>
    <w:rsid w:val="000C276F"/>
    <w:rsid w:val="000C2F2D"/>
    <w:rsid w:val="000D326C"/>
    <w:rsid w:val="000D4C67"/>
    <w:rsid w:val="000D5578"/>
    <w:rsid w:val="000E3927"/>
    <w:rsid w:val="000E4F3B"/>
    <w:rsid w:val="000F2320"/>
    <w:rsid w:val="000F60F2"/>
    <w:rsid w:val="000F74D6"/>
    <w:rsid w:val="001017CD"/>
    <w:rsid w:val="001072AE"/>
    <w:rsid w:val="0011372E"/>
    <w:rsid w:val="00115352"/>
    <w:rsid w:val="00121B25"/>
    <w:rsid w:val="001304AB"/>
    <w:rsid w:val="001323F2"/>
    <w:rsid w:val="00136D17"/>
    <w:rsid w:val="00141D39"/>
    <w:rsid w:val="00146DD6"/>
    <w:rsid w:val="00150695"/>
    <w:rsid w:val="001557EA"/>
    <w:rsid w:val="00157E19"/>
    <w:rsid w:val="00166D4A"/>
    <w:rsid w:val="00176B5E"/>
    <w:rsid w:val="00176ED0"/>
    <w:rsid w:val="00176EF4"/>
    <w:rsid w:val="00180D80"/>
    <w:rsid w:val="00181685"/>
    <w:rsid w:val="001912BD"/>
    <w:rsid w:val="001A30CD"/>
    <w:rsid w:val="001A427E"/>
    <w:rsid w:val="001B209E"/>
    <w:rsid w:val="001B26BC"/>
    <w:rsid w:val="001B35CF"/>
    <w:rsid w:val="001C1286"/>
    <w:rsid w:val="001C491E"/>
    <w:rsid w:val="001C5AFD"/>
    <w:rsid w:val="001C749C"/>
    <w:rsid w:val="001D1761"/>
    <w:rsid w:val="001D58C7"/>
    <w:rsid w:val="001D6CCE"/>
    <w:rsid w:val="001E06DA"/>
    <w:rsid w:val="001E132B"/>
    <w:rsid w:val="001E33F8"/>
    <w:rsid w:val="001E4715"/>
    <w:rsid w:val="001E75B4"/>
    <w:rsid w:val="001F5556"/>
    <w:rsid w:val="001F799D"/>
    <w:rsid w:val="00203DE7"/>
    <w:rsid w:val="002058E0"/>
    <w:rsid w:val="00211ECC"/>
    <w:rsid w:val="00213951"/>
    <w:rsid w:val="0022483B"/>
    <w:rsid w:val="002322F3"/>
    <w:rsid w:val="00235CC1"/>
    <w:rsid w:val="0024107B"/>
    <w:rsid w:val="00241E80"/>
    <w:rsid w:val="00246123"/>
    <w:rsid w:val="002466A6"/>
    <w:rsid w:val="0025144C"/>
    <w:rsid w:val="002559A8"/>
    <w:rsid w:val="00257E18"/>
    <w:rsid w:val="0026023E"/>
    <w:rsid w:val="0028057F"/>
    <w:rsid w:val="00283392"/>
    <w:rsid w:val="00290755"/>
    <w:rsid w:val="00291E60"/>
    <w:rsid w:val="0029244F"/>
    <w:rsid w:val="00293A7C"/>
    <w:rsid w:val="002A67DF"/>
    <w:rsid w:val="002B0B2E"/>
    <w:rsid w:val="002C4994"/>
    <w:rsid w:val="002C5C21"/>
    <w:rsid w:val="002C5E50"/>
    <w:rsid w:val="002C6292"/>
    <w:rsid w:val="002D25A5"/>
    <w:rsid w:val="002D3867"/>
    <w:rsid w:val="002D53F8"/>
    <w:rsid w:val="002D5BA9"/>
    <w:rsid w:val="002E2C52"/>
    <w:rsid w:val="002E5D17"/>
    <w:rsid w:val="002F1704"/>
    <w:rsid w:val="002F3577"/>
    <w:rsid w:val="002F41F6"/>
    <w:rsid w:val="002F7A11"/>
    <w:rsid w:val="0030513B"/>
    <w:rsid w:val="0031138E"/>
    <w:rsid w:val="00312020"/>
    <w:rsid w:val="0031206F"/>
    <w:rsid w:val="003157B0"/>
    <w:rsid w:val="00317A1A"/>
    <w:rsid w:val="00327FBC"/>
    <w:rsid w:val="003321F8"/>
    <w:rsid w:val="00333E3F"/>
    <w:rsid w:val="00333F5D"/>
    <w:rsid w:val="0033615F"/>
    <w:rsid w:val="00342775"/>
    <w:rsid w:val="003433B6"/>
    <w:rsid w:val="003546F9"/>
    <w:rsid w:val="003556DF"/>
    <w:rsid w:val="0035697A"/>
    <w:rsid w:val="00360C34"/>
    <w:rsid w:val="003616C8"/>
    <w:rsid w:val="0036665D"/>
    <w:rsid w:val="00366722"/>
    <w:rsid w:val="00367569"/>
    <w:rsid w:val="00374C3C"/>
    <w:rsid w:val="00380E8D"/>
    <w:rsid w:val="0038136D"/>
    <w:rsid w:val="00384132"/>
    <w:rsid w:val="00386A25"/>
    <w:rsid w:val="00386A36"/>
    <w:rsid w:val="00387016"/>
    <w:rsid w:val="00392E3D"/>
    <w:rsid w:val="0039725D"/>
    <w:rsid w:val="003A2901"/>
    <w:rsid w:val="003A4B93"/>
    <w:rsid w:val="003A5E6F"/>
    <w:rsid w:val="003B3D30"/>
    <w:rsid w:val="003B58E4"/>
    <w:rsid w:val="003B7A87"/>
    <w:rsid w:val="003C0919"/>
    <w:rsid w:val="003D0596"/>
    <w:rsid w:val="003D239F"/>
    <w:rsid w:val="003D45D6"/>
    <w:rsid w:val="003E767F"/>
    <w:rsid w:val="003F21F1"/>
    <w:rsid w:val="003F5432"/>
    <w:rsid w:val="00401CF8"/>
    <w:rsid w:val="004104D1"/>
    <w:rsid w:val="0041283A"/>
    <w:rsid w:val="00413113"/>
    <w:rsid w:val="00415759"/>
    <w:rsid w:val="004157A2"/>
    <w:rsid w:val="00416E02"/>
    <w:rsid w:val="00421056"/>
    <w:rsid w:val="00425870"/>
    <w:rsid w:val="004265B4"/>
    <w:rsid w:val="00434B5A"/>
    <w:rsid w:val="004373ED"/>
    <w:rsid w:val="00441202"/>
    <w:rsid w:val="00444D56"/>
    <w:rsid w:val="00444EA4"/>
    <w:rsid w:val="00447076"/>
    <w:rsid w:val="004543B9"/>
    <w:rsid w:val="00456963"/>
    <w:rsid w:val="00467D4D"/>
    <w:rsid w:val="004708C9"/>
    <w:rsid w:val="004713EB"/>
    <w:rsid w:val="00471D01"/>
    <w:rsid w:val="00482196"/>
    <w:rsid w:val="00482505"/>
    <w:rsid w:val="00482F13"/>
    <w:rsid w:val="00483927"/>
    <w:rsid w:val="00490467"/>
    <w:rsid w:val="00492BF7"/>
    <w:rsid w:val="004A1197"/>
    <w:rsid w:val="004A3617"/>
    <w:rsid w:val="004A52C1"/>
    <w:rsid w:val="004A6A13"/>
    <w:rsid w:val="004B083F"/>
    <w:rsid w:val="004B24BC"/>
    <w:rsid w:val="004B3349"/>
    <w:rsid w:val="004B3750"/>
    <w:rsid w:val="004B58C0"/>
    <w:rsid w:val="004B750F"/>
    <w:rsid w:val="004C05CB"/>
    <w:rsid w:val="004C5D9B"/>
    <w:rsid w:val="004C6BB6"/>
    <w:rsid w:val="004C7E1D"/>
    <w:rsid w:val="004D075D"/>
    <w:rsid w:val="004D7274"/>
    <w:rsid w:val="004E4152"/>
    <w:rsid w:val="004E50B9"/>
    <w:rsid w:val="004E684A"/>
    <w:rsid w:val="004E6B82"/>
    <w:rsid w:val="004F2D00"/>
    <w:rsid w:val="004F4921"/>
    <w:rsid w:val="004F5849"/>
    <w:rsid w:val="0050011B"/>
    <w:rsid w:val="0050017E"/>
    <w:rsid w:val="00501707"/>
    <w:rsid w:val="005018FA"/>
    <w:rsid w:val="0051470D"/>
    <w:rsid w:val="0052234C"/>
    <w:rsid w:val="005236D7"/>
    <w:rsid w:val="0052732F"/>
    <w:rsid w:val="00527385"/>
    <w:rsid w:val="005322AD"/>
    <w:rsid w:val="005325BC"/>
    <w:rsid w:val="00536470"/>
    <w:rsid w:val="005401AF"/>
    <w:rsid w:val="00545A02"/>
    <w:rsid w:val="00546083"/>
    <w:rsid w:val="00552FA5"/>
    <w:rsid w:val="005573B6"/>
    <w:rsid w:val="00560C33"/>
    <w:rsid w:val="00561C3A"/>
    <w:rsid w:val="00562910"/>
    <w:rsid w:val="00572ACF"/>
    <w:rsid w:val="00580402"/>
    <w:rsid w:val="00581F7E"/>
    <w:rsid w:val="00585F72"/>
    <w:rsid w:val="0058702F"/>
    <w:rsid w:val="00592B66"/>
    <w:rsid w:val="00594F8C"/>
    <w:rsid w:val="00597778"/>
    <w:rsid w:val="005A08CB"/>
    <w:rsid w:val="005A67BC"/>
    <w:rsid w:val="005B01E8"/>
    <w:rsid w:val="005C15B5"/>
    <w:rsid w:val="005C29ED"/>
    <w:rsid w:val="005C3BCB"/>
    <w:rsid w:val="005C3C5E"/>
    <w:rsid w:val="005C72D9"/>
    <w:rsid w:val="005C75D4"/>
    <w:rsid w:val="005D0002"/>
    <w:rsid w:val="005D540E"/>
    <w:rsid w:val="005D7E8D"/>
    <w:rsid w:val="005E035E"/>
    <w:rsid w:val="005E093B"/>
    <w:rsid w:val="005E4879"/>
    <w:rsid w:val="005F233F"/>
    <w:rsid w:val="005F3F77"/>
    <w:rsid w:val="005F4164"/>
    <w:rsid w:val="005F5740"/>
    <w:rsid w:val="005F6FD9"/>
    <w:rsid w:val="005F76CF"/>
    <w:rsid w:val="0060062E"/>
    <w:rsid w:val="00604CE9"/>
    <w:rsid w:val="00606279"/>
    <w:rsid w:val="0060731E"/>
    <w:rsid w:val="00612E9C"/>
    <w:rsid w:val="006131DE"/>
    <w:rsid w:val="0061438A"/>
    <w:rsid w:val="00622873"/>
    <w:rsid w:val="00631874"/>
    <w:rsid w:val="00640AF7"/>
    <w:rsid w:val="00641C9D"/>
    <w:rsid w:val="00643605"/>
    <w:rsid w:val="006440F1"/>
    <w:rsid w:val="00655B4C"/>
    <w:rsid w:val="00656E82"/>
    <w:rsid w:val="006626EF"/>
    <w:rsid w:val="00663D1A"/>
    <w:rsid w:val="00664D91"/>
    <w:rsid w:val="006679CB"/>
    <w:rsid w:val="00667DDB"/>
    <w:rsid w:val="00674153"/>
    <w:rsid w:val="0067798E"/>
    <w:rsid w:val="00680C11"/>
    <w:rsid w:val="00682DEC"/>
    <w:rsid w:val="00683346"/>
    <w:rsid w:val="0068407E"/>
    <w:rsid w:val="006866D9"/>
    <w:rsid w:val="006920EC"/>
    <w:rsid w:val="00692AEF"/>
    <w:rsid w:val="00692D2D"/>
    <w:rsid w:val="00695234"/>
    <w:rsid w:val="006A2384"/>
    <w:rsid w:val="006B103E"/>
    <w:rsid w:val="006B25F1"/>
    <w:rsid w:val="006B36A8"/>
    <w:rsid w:val="006B3734"/>
    <w:rsid w:val="006B57C5"/>
    <w:rsid w:val="006B6E55"/>
    <w:rsid w:val="006B7993"/>
    <w:rsid w:val="006B7F62"/>
    <w:rsid w:val="006C195D"/>
    <w:rsid w:val="006C55DB"/>
    <w:rsid w:val="006C7F47"/>
    <w:rsid w:val="006E056B"/>
    <w:rsid w:val="006E64D8"/>
    <w:rsid w:val="006F718F"/>
    <w:rsid w:val="006F7D97"/>
    <w:rsid w:val="0070133C"/>
    <w:rsid w:val="0070237B"/>
    <w:rsid w:val="007046B5"/>
    <w:rsid w:val="00707D6B"/>
    <w:rsid w:val="007104B8"/>
    <w:rsid w:val="00715E99"/>
    <w:rsid w:val="0072017E"/>
    <w:rsid w:val="00720B5E"/>
    <w:rsid w:val="00727074"/>
    <w:rsid w:val="00732D6C"/>
    <w:rsid w:val="007342C3"/>
    <w:rsid w:val="007354C3"/>
    <w:rsid w:val="00736F85"/>
    <w:rsid w:val="00740E40"/>
    <w:rsid w:val="00741AEF"/>
    <w:rsid w:val="0074320A"/>
    <w:rsid w:val="007529D3"/>
    <w:rsid w:val="0075642C"/>
    <w:rsid w:val="00756F10"/>
    <w:rsid w:val="00762496"/>
    <w:rsid w:val="00762A58"/>
    <w:rsid w:val="00771BC6"/>
    <w:rsid w:val="00772F3D"/>
    <w:rsid w:val="0077384E"/>
    <w:rsid w:val="00780815"/>
    <w:rsid w:val="00783EB1"/>
    <w:rsid w:val="007846ED"/>
    <w:rsid w:val="007911A8"/>
    <w:rsid w:val="00797E61"/>
    <w:rsid w:val="007A286D"/>
    <w:rsid w:val="007A5184"/>
    <w:rsid w:val="007A5F2E"/>
    <w:rsid w:val="007B2333"/>
    <w:rsid w:val="007B2BCA"/>
    <w:rsid w:val="007C1B20"/>
    <w:rsid w:val="007E42EC"/>
    <w:rsid w:val="007E4F6D"/>
    <w:rsid w:val="007E55AC"/>
    <w:rsid w:val="007E64BB"/>
    <w:rsid w:val="007F3AAA"/>
    <w:rsid w:val="007F7EFB"/>
    <w:rsid w:val="00801805"/>
    <w:rsid w:val="00801C73"/>
    <w:rsid w:val="00802CD6"/>
    <w:rsid w:val="00807E5C"/>
    <w:rsid w:val="0081166E"/>
    <w:rsid w:val="00813E8F"/>
    <w:rsid w:val="00815BD2"/>
    <w:rsid w:val="00823748"/>
    <w:rsid w:val="00830B08"/>
    <w:rsid w:val="00830DB7"/>
    <w:rsid w:val="00833821"/>
    <w:rsid w:val="0083401A"/>
    <w:rsid w:val="00835EAB"/>
    <w:rsid w:val="00842091"/>
    <w:rsid w:val="008451AE"/>
    <w:rsid w:val="00845DE4"/>
    <w:rsid w:val="0084715C"/>
    <w:rsid w:val="00851307"/>
    <w:rsid w:val="00856F2F"/>
    <w:rsid w:val="00857174"/>
    <w:rsid w:val="00857783"/>
    <w:rsid w:val="008610FA"/>
    <w:rsid w:val="00863517"/>
    <w:rsid w:val="00863C77"/>
    <w:rsid w:val="0087146B"/>
    <w:rsid w:val="0088408A"/>
    <w:rsid w:val="0088504B"/>
    <w:rsid w:val="008858FE"/>
    <w:rsid w:val="0089038F"/>
    <w:rsid w:val="00892748"/>
    <w:rsid w:val="008944C5"/>
    <w:rsid w:val="008A0720"/>
    <w:rsid w:val="008A0F85"/>
    <w:rsid w:val="008A4A14"/>
    <w:rsid w:val="008A56CE"/>
    <w:rsid w:val="008B2D20"/>
    <w:rsid w:val="008B4AF8"/>
    <w:rsid w:val="008C24AE"/>
    <w:rsid w:val="008C36CF"/>
    <w:rsid w:val="008C4CF7"/>
    <w:rsid w:val="008C6118"/>
    <w:rsid w:val="008C73F7"/>
    <w:rsid w:val="008D2170"/>
    <w:rsid w:val="008D386F"/>
    <w:rsid w:val="008E2E6B"/>
    <w:rsid w:val="008E6D70"/>
    <w:rsid w:val="008E7970"/>
    <w:rsid w:val="00900090"/>
    <w:rsid w:val="00900AD5"/>
    <w:rsid w:val="00903419"/>
    <w:rsid w:val="00904BC9"/>
    <w:rsid w:val="0090629A"/>
    <w:rsid w:val="0091484B"/>
    <w:rsid w:val="009220FC"/>
    <w:rsid w:val="009227D5"/>
    <w:rsid w:val="0092447D"/>
    <w:rsid w:val="00924BD3"/>
    <w:rsid w:val="00932A2B"/>
    <w:rsid w:val="00932C25"/>
    <w:rsid w:val="00935424"/>
    <w:rsid w:val="009360A6"/>
    <w:rsid w:val="00944618"/>
    <w:rsid w:val="009468FA"/>
    <w:rsid w:val="00952B11"/>
    <w:rsid w:val="009575FC"/>
    <w:rsid w:val="00960112"/>
    <w:rsid w:val="009606C0"/>
    <w:rsid w:val="00962BA6"/>
    <w:rsid w:val="009630A0"/>
    <w:rsid w:val="00963F57"/>
    <w:rsid w:val="00964F04"/>
    <w:rsid w:val="0096793E"/>
    <w:rsid w:val="0097078B"/>
    <w:rsid w:val="00971C4D"/>
    <w:rsid w:val="00976CCD"/>
    <w:rsid w:val="00977883"/>
    <w:rsid w:val="009810E0"/>
    <w:rsid w:val="00985288"/>
    <w:rsid w:val="0099090B"/>
    <w:rsid w:val="0099204D"/>
    <w:rsid w:val="0099269E"/>
    <w:rsid w:val="00993E0D"/>
    <w:rsid w:val="009A2350"/>
    <w:rsid w:val="009A3856"/>
    <w:rsid w:val="009B352F"/>
    <w:rsid w:val="009B5334"/>
    <w:rsid w:val="009B5DBA"/>
    <w:rsid w:val="009C05A0"/>
    <w:rsid w:val="009C4FD4"/>
    <w:rsid w:val="009D28A9"/>
    <w:rsid w:val="009E228F"/>
    <w:rsid w:val="009E3975"/>
    <w:rsid w:val="009E50A8"/>
    <w:rsid w:val="009E7A20"/>
    <w:rsid w:val="009F706F"/>
    <w:rsid w:val="00A07341"/>
    <w:rsid w:val="00A101E0"/>
    <w:rsid w:val="00A11600"/>
    <w:rsid w:val="00A12076"/>
    <w:rsid w:val="00A148C3"/>
    <w:rsid w:val="00A173AC"/>
    <w:rsid w:val="00A212EB"/>
    <w:rsid w:val="00A21BDF"/>
    <w:rsid w:val="00A23AA8"/>
    <w:rsid w:val="00A32B24"/>
    <w:rsid w:val="00A403E2"/>
    <w:rsid w:val="00A42339"/>
    <w:rsid w:val="00A43620"/>
    <w:rsid w:val="00A4404C"/>
    <w:rsid w:val="00A57DF5"/>
    <w:rsid w:val="00A600E7"/>
    <w:rsid w:val="00A67D45"/>
    <w:rsid w:val="00A7078A"/>
    <w:rsid w:val="00A70B7D"/>
    <w:rsid w:val="00A70C45"/>
    <w:rsid w:val="00A73F85"/>
    <w:rsid w:val="00A83795"/>
    <w:rsid w:val="00A8552B"/>
    <w:rsid w:val="00A92EE8"/>
    <w:rsid w:val="00A9460D"/>
    <w:rsid w:val="00A96931"/>
    <w:rsid w:val="00AB18D3"/>
    <w:rsid w:val="00AC50C2"/>
    <w:rsid w:val="00AC5DB6"/>
    <w:rsid w:val="00AC612C"/>
    <w:rsid w:val="00AC717D"/>
    <w:rsid w:val="00AD63FF"/>
    <w:rsid w:val="00AD7BE8"/>
    <w:rsid w:val="00AE0A95"/>
    <w:rsid w:val="00AE0B96"/>
    <w:rsid w:val="00AE7112"/>
    <w:rsid w:val="00AE787B"/>
    <w:rsid w:val="00AF1986"/>
    <w:rsid w:val="00AF352E"/>
    <w:rsid w:val="00B050A6"/>
    <w:rsid w:val="00B05C2E"/>
    <w:rsid w:val="00B061E7"/>
    <w:rsid w:val="00B108DA"/>
    <w:rsid w:val="00B32E90"/>
    <w:rsid w:val="00B365A6"/>
    <w:rsid w:val="00B41BDB"/>
    <w:rsid w:val="00B42962"/>
    <w:rsid w:val="00B43CEB"/>
    <w:rsid w:val="00B45502"/>
    <w:rsid w:val="00B46EC8"/>
    <w:rsid w:val="00B53099"/>
    <w:rsid w:val="00B53551"/>
    <w:rsid w:val="00B5397E"/>
    <w:rsid w:val="00B53DA7"/>
    <w:rsid w:val="00B554D5"/>
    <w:rsid w:val="00B5660E"/>
    <w:rsid w:val="00B643B0"/>
    <w:rsid w:val="00B675CE"/>
    <w:rsid w:val="00B753F6"/>
    <w:rsid w:val="00B77424"/>
    <w:rsid w:val="00B838A4"/>
    <w:rsid w:val="00B903EC"/>
    <w:rsid w:val="00B9088C"/>
    <w:rsid w:val="00B90AF8"/>
    <w:rsid w:val="00B92C9E"/>
    <w:rsid w:val="00B93341"/>
    <w:rsid w:val="00B96967"/>
    <w:rsid w:val="00BA2EB5"/>
    <w:rsid w:val="00BA4537"/>
    <w:rsid w:val="00BA6F8D"/>
    <w:rsid w:val="00BB37CD"/>
    <w:rsid w:val="00BB5928"/>
    <w:rsid w:val="00BB5E01"/>
    <w:rsid w:val="00BC1208"/>
    <w:rsid w:val="00BC18ED"/>
    <w:rsid w:val="00BC24A2"/>
    <w:rsid w:val="00BC4227"/>
    <w:rsid w:val="00BC4FFA"/>
    <w:rsid w:val="00BC5AB6"/>
    <w:rsid w:val="00BC5BDD"/>
    <w:rsid w:val="00BC5F07"/>
    <w:rsid w:val="00BC7594"/>
    <w:rsid w:val="00BD4A46"/>
    <w:rsid w:val="00BD5ADF"/>
    <w:rsid w:val="00BF1FDB"/>
    <w:rsid w:val="00BF30A3"/>
    <w:rsid w:val="00C00020"/>
    <w:rsid w:val="00C00625"/>
    <w:rsid w:val="00C012A1"/>
    <w:rsid w:val="00C05142"/>
    <w:rsid w:val="00C139B1"/>
    <w:rsid w:val="00C16C2F"/>
    <w:rsid w:val="00C21721"/>
    <w:rsid w:val="00C326E9"/>
    <w:rsid w:val="00C3448D"/>
    <w:rsid w:val="00C44453"/>
    <w:rsid w:val="00C4636B"/>
    <w:rsid w:val="00C468A0"/>
    <w:rsid w:val="00C46B8A"/>
    <w:rsid w:val="00C46F12"/>
    <w:rsid w:val="00C472CD"/>
    <w:rsid w:val="00C53B19"/>
    <w:rsid w:val="00C603D8"/>
    <w:rsid w:val="00C641B6"/>
    <w:rsid w:val="00C64870"/>
    <w:rsid w:val="00C64BC3"/>
    <w:rsid w:val="00C67BA2"/>
    <w:rsid w:val="00C761DE"/>
    <w:rsid w:val="00C77329"/>
    <w:rsid w:val="00C90035"/>
    <w:rsid w:val="00C93A68"/>
    <w:rsid w:val="00CA4933"/>
    <w:rsid w:val="00CA6006"/>
    <w:rsid w:val="00CB16B6"/>
    <w:rsid w:val="00CB5C94"/>
    <w:rsid w:val="00CC0ED9"/>
    <w:rsid w:val="00CC3FA4"/>
    <w:rsid w:val="00CD1148"/>
    <w:rsid w:val="00CD5005"/>
    <w:rsid w:val="00CD7671"/>
    <w:rsid w:val="00CE3CC6"/>
    <w:rsid w:val="00CE65CA"/>
    <w:rsid w:val="00CF0D05"/>
    <w:rsid w:val="00D05994"/>
    <w:rsid w:val="00D05E91"/>
    <w:rsid w:val="00D10530"/>
    <w:rsid w:val="00D112F5"/>
    <w:rsid w:val="00D1423F"/>
    <w:rsid w:val="00D17F78"/>
    <w:rsid w:val="00D23281"/>
    <w:rsid w:val="00D239D0"/>
    <w:rsid w:val="00D23AFF"/>
    <w:rsid w:val="00D253F6"/>
    <w:rsid w:val="00D33D90"/>
    <w:rsid w:val="00D3412C"/>
    <w:rsid w:val="00D34AF7"/>
    <w:rsid w:val="00D4617E"/>
    <w:rsid w:val="00D47ACA"/>
    <w:rsid w:val="00D54CA7"/>
    <w:rsid w:val="00D57E43"/>
    <w:rsid w:val="00D60703"/>
    <w:rsid w:val="00D710C8"/>
    <w:rsid w:val="00D73437"/>
    <w:rsid w:val="00D750BB"/>
    <w:rsid w:val="00D77807"/>
    <w:rsid w:val="00D83535"/>
    <w:rsid w:val="00D8774E"/>
    <w:rsid w:val="00D91E61"/>
    <w:rsid w:val="00DA132F"/>
    <w:rsid w:val="00DB4314"/>
    <w:rsid w:val="00DB6EB1"/>
    <w:rsid w:val="00DB7C07"/>
    <w:rsid w:val="00DC0E6D"/>
    <w:rsid w:val="00DC3BFA"/>
    <w:rsid w:val="00DC4AFA"/>
    <w:rsid w:val="00DD696A"/>
    <w:rsid w:val="00DD72A5"/>
    <w:rsid w:val="00DE0C82"/>
    <w:rsid w:val="00DE2CA8"/>
    <w:rsid w:val="00DF058C"/>
    <w:rsid w:val="00DF593D"/>
    <w:rsid w:val="00DF674D"/>
    <w:rsid w:val="00DF70E4"/>
    <w:rsid w:val="00DF7631"/>
    <w:rsid w:val="00E0156D"/>
    <w:rsid w:val="00E04B36"/>
    <w:rsid w:val="00E1218E"/>
    <w:rsid w:val="00E14A9F"/>
    <w:rsid w:val="00E2243C"/>
    <w:rsid w:val="00E22A83"/>
    <w:rsid w:val="00E27636"/>
    <w:rsid w:val="00E32859"/>
    <w:rsid w:val="00E5003D"/>
    <w:rsid w:val="00E51056"/>
    <w:rsid w:val="00E51975"/>
    <w:rsid w:val="00E51F1F"/>
    <w:rsid w:val="00E523A9"/>
    <w:rsid w:val="00E5409D"/>
    <w:rsid w:val="00E55EDD"/>
    <w:rsid w:val="00E56E82"/>
    <w:rsid w:val="00E621FF"/>
    <w:rsid w:val="00E7009B"/>
    <w:rsid w:val="00E707C7"/>
    <w:rsid w:val="00E7632E"/>
    <w:rsid w:val="00E80A66"/>
    <w:rsid w:val="00E8183D"/>
    <w:rsid w:val="00E85A6A"/>
    <w:rsid w:val="00E958D0"/>
    <w:rsid w:val="00E9784B"/>
    <w:rsid w:val="00EA0F6C"/>
    <w:rsid w:val="00EB2CF7"/>
    <w:rsid w:val="00EC73EE"/>
    <w:rsid w:val="00ED0A10"/>
    <w:rsid w:val="00ED209B"/>
    <w:rsid w:val="00ED722E"/>
    <w:rsid w:val="00EE6B73"/>
    <w:rsid w:val="00EE7726"/>
    <w:rsid w:val="00EE7E55"/>
    <w:rsid w:val="00EF1EB2"/>
    <w:rsid w:val="00F023D1"/>
    <w:rsid w:val="00F03C42"/>
    <w:rsid w:val="00F03E43"/>
    <w:rsid w:val="00F13CAB"/>
    <w:rsid w:val="00F14AD3"/>
    <w:rsid w:val="00F16A6D"/>
    <w:rsid w:val="00F22B17"/>
    <w:rsid w:val="00F25C27"/>
    <w:rsid w:val="00F264AA"/>
    <w:rsid w:val="00F31796"/>
    <w:rsid w:val="00F35159"/>
    <w:rsid w:val="00F4577C"/>
    <w:rsid w:val="00F51794"/>
    <w:rsid w:val="00F51EAA"/>
    <w:rsid w:val="00F54AA3"/>
    <w:rsid w:val="00F55E32"/>
    <w:rsid w:val="00F67697"/>
    <w:rsid w:val="00F71009"/>
    <w:rsid w:val="00F71E4D"/>
    <w:rsid w:val="00F90D58"/>
    <w:rsid w:val="00F93F3D"/>
    <w:rsid w:val="00FA1CA4"/>
    <w:rsid w:val="00FA567F"/>
    <w:rsid w:val="00FA5E4A"/>
    <w:rsid w:val="00FA6B29"/>
    <w:rsid w:val="00FB4BC5"/>
    <w:rsid w:val="00FB6500"/>
    <w:rsid w:val="00FC20EA"/>
    <w:rsid w:val="00FC487A"/>
    <w:rsid w:val="00FC6479"/>
    <w:rsid w:val="00FC6DD6"/>
    <w:rsid w:val="00FD1D95"/>
    <w:rsid w:val="00FD343A"/>
    <w:rsid w:val="00FD380E"/>
    <w:rsid w:val="00FD6BCE"/>
    <w:rsid w:val="00FE284B"/>
    <w:rsid w:val="00FE6EA5"/>
    <w:rsid w:val="00FE76F2"/>
    <w:rsid w:val="00FF0C5C"/>
    <w:rsid w:val="00FF1683"/>
    <w:rsid w:val="00FF47C9"/>
    <w:rsid w:val="00FF4C5A"/>
    <w:rsid w:val="00FF7004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30019,#c82d20,#003c65,#73b1dd,#8994a0,#cfd7d9,#005d4d,#51ae30"/>
    </o:shapedefaults>
    <o:shapelayout v:ext="edit">
      <o:idmap v:ext="edit" data="2"/>
    </o:shapelayout>
  </w:shapeDefaults>
  <w:decimalSymbol w:val=","/>
  <w:listSeparator w:val=";"/>
  <w14:docId w14:val="45CB6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</w:pPr>
    <w:rPr>
      <w:rFonts w:asciiTheme="majorHAnsi" w:hAnsiTheme="majorHAnsi"/>
      <w:b/>
      <w:bCs/>
      <w:color w:val="000000"/>
      <w:sz w:val="24"/>
    </w:rPr>
  </w:style>
  <w:style w:type="character" w:customStyle="1" w:styleId="EncabezadoCar">
    <w:name w:val="Encabezado Car"/>
    <w:aliases w:val="_Seitenzahl Car"/>
    <w:basedOn w:val="Fuentedeprrafopredete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</w:pPr>
    <w:rPr>
      <w:i/>
      <w:iCs/>
      <w:szCs w:val="22"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Hipervnculovisitado">
    <w:name w:val="FollowedHyperlink"/>
    <w:basedOn w:val="Fuentedeprrafopredeter"/>
    <w:semiHidden/>
    <w:unhideWhenUsed/>
    <w:rsid w:val="004D7274"/>
    <w:rPr>
      <w:color w:val="8994A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91484B"/>
    <w:rPr>
      <w:i/>
      <w:iCs/>
    </w:rPr>
  </w:style>
  <w:style w:type="paragraph" w:customStyle="1" w:styleId="Default">
    <w:name w:val="Default"/>
    <w:rsid w:val="00BF30A3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7F7EFB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7F7EFB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A12076"/>
    <w:pPr>
      <w:widowControl w:val="0"/>
      <w:autoSpaceDE w:val="0"/>
      <w:autoSpaceDN w:val="0"/>
      <w:spacing w:line="240" w:lineRule="auto"/>
    </w:pPr>
    <w:rPr>
      <w:rFonts w:ascii="VW Text" w:eastAsia="VW Text" w:hAnsi="VW Text" w:cs="VW Text"/>
      <w:snapToGrid/>
      <w:kern w:val="0"/>
      <w:sz w:val="19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2076"/>
    <w:rPr>
      <w:rFonts w:ascii="VW Text" w:eastAsia="VW Text" w:hAnsi="VW Text" w:cs="VW Text"/>
      <w:sz w:val="19"/>
      <w:szCs w:val="19"/>
      <w:lang w:val="en-US" w:eastAsia="en-US"/>
    </w:rPr>
  </w:style>
  <w:style w:type="paragraph" w:styleId="Prrafodelista">
    <w:name w:val="List Paragraph"/>
    <w:basedOn w:val="Normal"/>
    <w:uiPriority w:val="1"/>
    <w:qFormat/>
    <w:rsid w:val="003556D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F51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napToGrid/>
      <w:kern w:val="0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51EAA"/>
    <w:rPr>
      <w:rFonts w:ascii="Courier New" w:hAnsi="Courier New" w:cs="Courier New"/>
      <w:lang w:val="es-AR" w:eastAsia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286D"/>
    <w:rPr>
      <w:color w:val="605E5C"/>
      <w:shd w:val="clear" w:color="auto" w:fill="E1DFDD"/>
    </w:rPr>
  </w:style>
  <w:style w:type="character" w:customStyle="1" w:styleId="q4iawc">
    <w:name w:val="q4iawc"/>
    <w:basedOn w:val="Fuentedeprrafopredeter"/>
    <w:rsid w:val="00BA2EB5"/>
  </w:style>
  <w:style w:type="character" w:customStyle="1" w:styleId="ztplmc">
    <w:name w:val="ztplmc"/>
    <w:basedOn w:val="Fuentedeprrafopredeter"/>
    <w:rsid w:val="00BA2EB5"/>
  </w:style>
  <w:style w:type="character" w:customStyle="1" w:styleId="viiyi">
    <w:name w:val="viiyi"/>
    <w:basedOn w:val="Fuentedeprrafopredeter"/>
    <w:rsid w:val="00BA2EB5"/>
  </w:style>
  <w:style w:type="character" w:styleId="Mencinsinresolver">
    <w:name w:val="Unresolved Mention"/>
    <w:basedOn w:val="Fuentedeprrafopredeter"/>
    <w:uiPriority w:val="99"/>
    <w:semiHidden/>
    <w:unhideWhenUsed/>
    <w:rsid w:val="0096793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C139B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9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139B1"/>
    <w:rPr>
      <w:rFonts w:ascii="VW Text Office" w:hAnsi="VW Text Office" w:cs="Arial"/>
      <w:snapToGrid w:val="0"/>
      <w:kern w:val="8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13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139B1"/>
    <w:rPr>
      <w:rFonts w:ascii="VW Text Office" w:hAnsi="VW Text Office" w:cs="Arial"/>
      <w:b/>
      <w:bCs/>
      <w:snapToGrid w:val="0"/>
      <w:kern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ustariz@porsche-chile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w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blo.viollier@porsche-chile-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orena\AppData\Local\Temp\7zO073644FD\Press_information_1_picture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04EE-08CA-42E5-B8ED-0D029A60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Press_information_1_picture</Template>
  <TotalTime>0</TotalTime>
  <Pages>4</Pages>
  <Words>1953</Words>
  <Characters>10742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2022-05-16T15:30:00Z</dcterms:created>
  <dcterms:modified xsi:type="dcterms:W3CDTF">2022-05-17T20:24:00Z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1c9b508-7c6e-42bd-bedf-808292653d6c_Enabled">
    <vt:lpwstr>true</vt:lpwstr>
  </property>
  <property fmtid="{D5CDD505-2E9C-101B-9397-08002B2CF9AE}" pid="4" name="MSIP_Label_b1c9b508-7c6e-42bd-bedf-808292653d6c_SetDate">
    <vt:lpwstr>2022-04-05T14:54:28Z</vt:lpwstr>
  </property>
  <property fmtid="{D5CDD505-2E9C-101B-9397-08002B2CF9AE}" pid="5" name="MSIP_Label_b1c9b508-7c6e-42bd-bedf-808292653d6c_Method">
    <vt:lpwstr>Standard</vt:lpwstr>
  </property>
  <property fmtid="{D5CDD505-2E9C-101B-9397-08002B2CF9AE}" pid="6" name="MSIP_Label_b1c9b508-7c6e-42bd-bedf-808292653d6c_Name">
    <vt:lpwstr>b1c9b508-7c6e-42bd-bedf-808292653d6c</vt:lpwstr>
  </property>
  <property fmtid="{D5CDD505-2E9C-101B-9397-08002B2CF9AE}" pid="7" name="MSIP_Label_b1c9b508-7c6e-42bd-bedf-808292653d6c_SiteId">
    <vt:lpwstr>2882be50-2012-4d88-ac86-544124e120c8</vt:lpwstr>
  </property>
  <property fmtid="{D5CDD505-2E9C-101B-9397-08002B2CF9AE}" pid="8" name="MSIP_Label_b1c9b508-7c6e-42bd-bedf-808292653d6c_ActionId">
    <vt:lpwstr>f166e828-625a-46cc-8314-9f222d233187</vt:lpwstr>
  </property>
  <property fmtid="{D5CDD505-2E9C-101B-9397-08002B2CF9AE}" pid="9" name="MSIP_Label_b1c9b508-7c6e-42bd-bedf-808292653d6c_ContentBits">
    <vt:lpwstr>3</vt:lpwstr>
  </property>
  <property fmtid="{D5CDD505-2E9C-101B-9397-08002B2CF9AE}" pid="10" name="MSIP_Label_72c5815d-2d9c-4f93-8421-5cec488c1928_Enabled">
    <vt:lpwstr>true</vt:lpwstr>
  </property>
  <property fmtid="{D5CDD505-2E9C-101B-9397-08002B2CF9AE}" pid="11" name="MSIP_Label_72c5815d-2d9c-4f93-8421-5cec488c1928_SetDate">
    <vt:lpwstr>2022-04-11T20:25:40Z</vt:lpwstr>
  </property>
  <property fmtid="{D5CDD505-2E9C-101B-9397-08002B2CF9AE}" pid="12" name="MSIP_Label_72c5815d-2d9c-4f93-8421-5cec488c1928_Method">
    <vt:lpwstr>Privileged</vt:lpwstr>
  </property>
  <property fmtid="{D5CDD505-2E9C-101B-9397-08002B2CF9AE}" pid="13" name="MSIP_Label_72c5815d-2d9c-4f93-8421-5cec488c1928_Name">
    <vt:lpwstr>72c5815d-2d9c-4f93-8421-5cec488c1928</vt:lpwstr>
  </property>
  <property fmtid="{D5CDD505-2E9C-101B-9397-08002B2CF9AE}" pid="14" name="MSIP_Label_72c5815d-2d9c-4f93-8421-5cec488c1928_SiteId">
    <vt:lpwstr>0f6f68be-4ef2-465a-986b-eb9a250d9789</vt:lpwstr>
  </property>
  <property fmtid="{D5CDD505-2E9C-101B-9397-08002B2CF9AE}" pid="15" name="MSIP_Label_72c5815d-2d9c-4f93-8421-5cec488c1928_ActionId">
    <vt:lpwstr>babc03b8-18af-418e-8d65-7afa8a595040</vt:lpwstr>
  </property>
  <property fmtid="{D5CDD505-2E9C-101B-9397-08002B2CF9AE}" pid="16" name="MSIP_Label_72c5815d-2d9c-4f93-8421-5cec488c1928_ContentBits">
    <vt:lpwstr>0</vt:lpwstr>
  </property>
</Properties>
</file>